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BCE" w:rsidRPr="0013563F" w:rsidRDefault="00007881" w:rsidP="00A01AA3">
      <w:pPr>
        <w:spacing w:line="360" w:lineRule="auto"/>
        <w:jc w:val="both"/>
        <w:rPr>
          <w:b/>
          <w:i/>
          <w:color w:val="FF0000"/>
          <w:sz w:val="20"/>
        </w:rPr>
      </w:pPr>
      <w:bookmarkStart w:id="0" w:name="_GoBack"/>
      <w:r w:rsidRPr="0013563F">
        <w:rPr>
          <w:rFonts w:ascii="Times New Roman" w:hAnsi="Times New Roman" w:cs="Times New Roman"/>
          <w:b/>
          <w:color w:val="FF0000"/>
          <w:szCs w:val="24"/>
        </w:rPr>
        <w:t>Appendix_4</w:t>
      </w:r>
    </w:p>
    <w:bookmarkEnd w:id="0"/>
    <w:p w:rsidR="00596D0F" w:rsidRPr="00596D0F" w:rsidRDefault="00A01AA3" w:rsidP="00A01AA3">
      <w:pPr>
        <w:spacing w:line="360" w:lineRule="auto"/>
        <w:jc w:val="both"/>
        <w:rPr>
          <w:b/>
          <w:i/>
          <w:color w:val="000000" w:themeColor="text1"/>
        </w:rPr>
      </w:pPr>
      <w:r w:rsidRPr="00596D0F">
        <w:rPr>
          <w:b/>
          <w:i/>
          <w:color w:val="000000" w:themeColor="text1"/>
        </w:rPr>
        <w:t>The campaign plan is one of the most critical elements of a winning electoral campaign. A strong plan serves as a roadmap to achieve the goal of winning an election. It allows the campaign to maximize scarce resources to meet specific campaign goals.</w:t>
      </w:r>
    </w:p>
    <w:p w:rsidR="00DB7BCE" w:rsidRDefault="00DB7BCE" w:rsidP="00596D0F">
      <w:pPr>
        <w:pStyle w:val="NormalWeb"/>
        <w:shd w:val="clear" w:color="auto" w:fill="FFFFFF"/>
        <w:spacing w:before="0" w:beforeAutospacing="0" w:after="150" w:afterAutospacing="0"/>
        <w:jc w:val="center"/>
        <w:rPr>
          <w:b/>
          <w:color w:val="000000" w:themeColor="text1"/>
        </w:rPr>
      </w:pPr>
    </w:p>
    <w:p w:rsidR="00596D0F" w:rsidRPr="00596D0F" w:rsidRDefault="00596D0F" w:rsidP="00596D0F">
      <w:pPr>
        <w:pStyle w:val="NormalWeb"/>
        <w:shd w:val="clear" w:color="auto" w:fill="FFFFFF"/>
        <w:spacing w:before="0" w:beforeAutospacing="0" w:after="150" w:afterAutospacing="0"/>
        <w:jc w:val="center"/>
        <w:rPr>
          <w:rStyle w:val="Gl"/>
          <w:rFonts w:ascii="Arial" w:hAnsi="Arial" w:cs="Arial"/>
          <w:b w:val="0"/>
          <w:color w:val="000000" w:themeColor="text1"/>
          <w:u w:val="single"/>
        </w:rPr>
      </w:pPr>
      <w:r w:rsidRPr="00596D0F">
        <w:rPr>
          <w:b/>
          <w:color w:val="000000" w:themeColor="text1"/>
        </w:rPr>
        <w:t>ELEMENTS OF AN EFFECTIVE CAMPAIGN PLAN</w:t>
      </w:r>
    </w:p>
    <w:p w:rsidR="00FA580C" w:rsidRPr="00596D0F" w:rsidRDefault="00FA580C" w:rsidP="00596D0F">
      <w:pPr>
        <w:pStyle w:val="NormalWeb"/>
        <w:shd w:val="clear" w:color="auto" w:fill="FFFFFF"/>
        <w:spacing w:before="0" w:beforeAutospacing="0" w:after="150" w:afterAutospacing="0"/>
        <w:jc w:val="both"/>
        <w:rPr>
          <w:rFonts w:ascii="Arial" w:hAnsi="Arial" w:cs="Arial"/>
          <w:color w:val="000000" w:themeColor="text1"/>
        </w:rPr>
      </w:pPr>
      <w:r w:rsidRPr="00596D0F">
        <w:rPr>
          <w:rStyle w:val="Gl"/>
          <w:rFonts w:ascii="Arial" w:hAnsi="Arial" w:cs="Arial"/>
          <w:color w:val="000000" w:themeColor="text1"/>
          <w:u w:val="single"/>
        </w:rPr>
        <w:t>Strategic Summary</w:t>
      </w:r>
    </w:p>
    <w:p w:rsidR="00FA580C" w:rsidRPr="00596D0F" w:rsidRDefault="00FA580C" w:rsidP="00596D0F">
      <w:pPr>
        <w:pStyle w:val="NormalWeb"/>
        <w:shd w:val="clear" w:color="auto" w:fill="FFFFFF"/>
        <w:spacing w:before="0" w:beforeAutospacing="0" w:after="150" w:afterAutospacing="0"/>
        <w:jc w:val="both"/>
        <w:rPr>
          <w:rFonts w:ascii="Arial" w:hAnsi="Arial" w:cs="Arial"/>
          <w:color w:val="000000" w:themeColor="text1"/>
        </w:rPr>
      </w:pPr>
      <w:r w:rsidRPr="00596D0F">
        <w:rPr>
          <w:rFonts w:ascii="Arial" w:hAnsi="Arial" w:cs="Arial"/>
          <w:color w:val="000000" w:themeColor="text1"/>
        </w:rPr>
        <w:t>This should be a brief summary at the beginning of your campaign plan that helps summarize your campaign’s goals and describes the campaign’s strategy.</w:t>
      </w:r>
    </w:p>
    <w:p w:rsidR="00FA580C" w:rsidRPr="00596D0F" w:rsidRDefault="00FA580C" w:rsidP="00596D0F">
      <w:pPr>
        <w:tabs>
          <w:tab w:val="left" w:pos="486"/>
        </w:tabs>
        <w:jc w:val="both"/>
        <w:rPr>
          <w:b/>
          <w:color w:val="000000" w:themeColor="text1"/>
        </w:rPr>
      </w:pPr>
    </w:p>
    <w:p w:rsidR="00FA580C" w:rsidRPr="00596D0F" w:rsidRDefault="00FA580C" w:rsidP="00596D0F">
      <w:pPr>
        <w:pStyle w:val="NormalWeb"/>
        <w:shd w:val="clear" w:color="auto" w:fill="FFFFFF"/>
        <w:spacing w:before="0" w:beforeAutospacing="0" w:after="150" w:afterAutospacing="0"/>
        <w:jc w:val="both"/>
        <w:rPr>
          <w:rFonts w:ascii="Arial" w:hAnsi="Arial" w:cs="Arial"/>
          <w:color w:val="000000" w:themeColor="text1"/>
        </w:rPr>
      </w:pPr>
      <w:r w:rsidRPr="00596D0F">
        <w:rPr>
          <w:rStyle w:val="Gl"/>
          <w:rFonts w:ascii="Arial" w:hAnsi="Arial" w:cs="Arial"/>
          <w:color w:val="000000" w:themeColor="text1"/>
          <w:u w:val="single"/>
        </w:rPr>
        <w:t>Targeting</w:t>
      </w:r>
    </w:p>
    <w:p w:rsidR="00FA580C" w:rsidRPr="00596D0F" w:rsidRDefault="00FA580C" w:rsidP="00596D0F">
      <w:pPr>
        <w:pStyle w:val="NormalWeb"/>
        <w:shd w:val="clear" w:color="auto" w:fill="FFFFFF"/>
        <w:spacing w:before="0" w:beforeAutospacing="0" w:after="150" w:afterAutospacing="0"/>
        <w:jc w:val="both"/>
        <w:rPr>
          <w:rFonts w:ascii="Arial" w:hAnsi="Arial" w:cs="Arial"/>
          <w:color w:val="000000" w:themeColor="text1"/>
        </w:rPr>
      </w:pPr>
      <w:r w:rsidRPr="00596D0F">
        <w:rPr>
          <w:rFonts w:ascii="Arial" w:hAnsi="Arial" w:cs="Arial"/>
          <w:color w:val="000000" w:themeColor="text1"/>
        </w:rPr>
        <w:t>This part of your political campaign plan will outline who you need to target to win—which doors you need to knock, which voters you need to call, which voters become your persuasion targets, and which voters need an extra push on Election Day.</w:t>
      </w:r>
    </w:p>
    <w:p w:rsidR="00FA580C" w:rsidRPr="00596D0F" w:rsidRDefault="00FA580C" w:rsidP="00596D0F">
      <w:pPr>
        <w:pStyle w:val="NormalWeb"/>
        <w:shd w:val="clear" w:color="auto" w:fill="FFFFFF"/>
        <w:spacing w:before="0" w:beforeAutospacing="0" w:after="150" w:afterAutospacing="0"/>
        <w:jc w:val="both"/>
        <w:rPr>
          <w:rFonts w:ascii="Arial" w:hAnsi="Arial" w:cs="Arial"/>
          <w:color w:val="000000" w:themeColor="text1"/>
        </w:rPr>
      </w:pPr>
    </w:p>
    <w:p w:rsidR="00FA580C" w:rsidRPr="00596D0F" w:rsidRDefault="00FA580C" w:rsidP="00596D0F">
      <w:pPr>
        <w:pStyle w:val="NormalWeb"/>
        <w:shd w:val="clear" w:color="auto" w:fill="FFFFFF"/>
        <w:spacing w:before="0" w:beforeAutospacing="0" w:after="150" w:afterAutospacing="0"/>
        <w:jc w:val="both"/>
        <w:rPr>
          <w:rFonts w:ascii="Arial" w:hAnsi="Arial" w:cs="Arial"/>
          <w:color w:val="000000" w:themeColor="text1"/>
        </w:rPr>
      </w:pPr>
      <w:r w:rsidRPr="00596D0F">
        <w:rPr>
          <w:rStyle w:val="Gl"/>
          <w:rFonts w:ascii="Arial" w:hAnsi="Arial" w:cs="Arial"/>
          <w:color w:val="000000" w:themeColor="text1"/>
          <w:u w:val="single"/>
        </w:rPr>
        <w:t>Vote Goal</w:t>
      </w:r>
    </w:p>
    <w:p w:rsidR="00FA580C" w:rsidRPr="00596D0F" w:rsidRDefault="00FA580C" w:rsidP="00596D0F">
      <w:pPr>
        <w:pStyle w:val="NormalWeb"/>
        <w:shd w:val="clear" w:color="auto" w:fill="FFFFFF"/>
        <w:spacing w:before="0" w:beforeAutospacing="0" w:after="150" w:afterAutospacing="0"/>
        <w:jc w:val="both"/>
        <w:rPr>
          <w:rFonts w:ascii="Arial" w:hAnsi="Arial" w:cs="Arial"/>
          <w:color w:val="000000" w:themeColor="text1"/>
        </w:rPr>
      </w:pPr>
      <w:r w:rsidRPr="00596D0F">
        <w:rPr>
          <w:rFonts w:ascii="Arial" w:hAnsi="Arial" w:cs="Arial"/>
          <w:color w:val="000000" w:themeColor="text1"/>
        </w:rPr>
        <w:t>Your vote goal is simple – it’s the number of votes it will take you to win your campaign.  Make sure you account for potential future challenges, whether it’s a small or large field.  Also, account for opponents to drop out – it happens more than you think.</w:t>
      </w:r>
    </w:p>
    <w:p w:rsidR="00FA580C" w:rsidRPr="00596D0F" w:rsidRDefault="00FA580C" w:rsidP="00596D0F">
      <w:pPr>
        <w:tabs>
          <w:tab w:val="left" w:pos="486"/>
        </w:tabs>
        <w:jc w:val="both"/>
        <w:rPr>
          <w:b/>
          <w:color w:val="000000" w:themeColor="text1"/>
        </w:rPr>
      </w:pPr>
    </w:p>
    <w:p w:rsidR="004276F1" w:rsidRPr="00596D0F" w:rsidRDefault="004276F1" w:rsidP="00596D0F">
      <w:pPr>
        <w:pStyle w:val="NormalWeb"/>
        <w:shd w:val="clear" w:color="auto" w:fill="FFFFFF"/>
        <w:spacing w:before="0" w:beforeAutospacing="0" w:after="150" w:afterAutospacing="0"/>
        <w:jc w:val="both"/>
        <w:rPr>
          <w:rFonts w:ascii="Arial" w:hAnsi="Arial" w:cs="Arial"/>
          <w:color w:val="000000" w:themeColor="text1"/>
        </w:rPr>
      </w:pPr>
      <w:r w:rsidRPr="00596D0F">
        <w:rPr>
          <w:rStyle w:val="Gl"/>
          <w:rFonts w:ascii="Arial" w:hAnsi="Arial" w:cs="Arial"/>
          <w:color w:val="000000" w:themeColor="text1"/>
          <w:u w:val="single"/>
        </w:rPr>
        <w:t>Message</w:t>
      </w:r>
    </w:p>
    <w:p w:rsidR="004276F1" w:rsidRPr="00596D0F" w:rsidRDefault="004276F1" w:rsidP="00596D0F">
      <w:pPr>
        <w:pStyle w:val="NormalWeb"/>
        <w:shd w:val="clear" w:color="auto" w:fill="FFFFFF"/>
        <w:spacing w:before="0" w:beforeAutospacing="0" w:after="150" w:afterAutospacing="0"/>
        <w:jc w:val="both"/>
        <w:rPr>
          <w:rFonts w:ascii="Arial" w:hAnsi="Arial" w:cs="Arial"/>
          <w:color w:val="000000" w:themeColor="text1"/>
        </w:rPr>
      </w:pPr>
      <w:r w:rsidRPr="00596D0F">
        <w:rPr>
          <w:rFonts w:ascii="Arial" w:hAnsi="Arial" w:cs="Arial"/>
          <w:color w:val="000000" w:themeColor="text1"/>
        </w:rPr>
        <w:t>Your political campaign plan should include an overview of your campaign message, which is a general overview of why you are running and what you will do if elected.</w:t>
      </w:r>
    </w:p>
    <w:p w:rsidR="004276F1" w:rsidRPr="00596D0F" w:rsidRDefault="004276F1" w:rsidP="00596D0F">
      <w:pPr>
        <w:tabs>
          <w:tab w:val="left" w:pos="486"/>
        </w:tabs>
        <w:jc w:val="both"/>
        <w:rPr>
          <w:b/>
          <w:color w:val="000000" w:themeColor="text1"/>
        </w:rPr>
      </w:pPr>
    </w:p>
    <w:p w:rsidR="004276F1" w:rsidRPr="00596D0F" w:rsidRDefault="004276F1" w:rsidP="00596D0F">
      <w:pPr>
        <w:pStyle w:val="NormalWeb"/>
        <w:shd w:val="clear" w:color="auto" w:fill="FFFFFF"/>
        <w:spacing w:before="0" w:beforeAutospacing="0" w:after="150" w:afterAutospacing="0"/>
        <w:jc w:val="both"/>
        <w:rPr>
          <w:rFonts w:ascii="Arial" w:hAnsi="Arial" w:cs="Arial"/>
          <w:color w:val="000000" w:themeColor="text1"/>
        </w:rPr>
      </w:pPr>
      <w:r w:rsidRPr="00596D0F">
        <w:rPr>
          <w:rStyle w:val="Gl"/>
          <w:rFonts w:ascii="Arial" w:hAnsi="Arial" w:cs="Arial"/>
          <w:color w:val="000000" w:themeColor="text1"/>
          <w:u w:val="single"/>
        </w:rPr>
        <w:t>Campaign Team</w:t>
      </w:r>
    </w:p>
    <w:p w:rsidR="004276F1" w:rsidRPr="00596D0F" w:rsidRDefault="004276F1" w:rsidP="00596D0F">
      <w:pPr>
        <w:pStyle w:val="NormalWeb"/>
        <w:shd w:val="clear" w:color="auto" w:fill="FFFFFF"/>
        <w:spacing w:before="0" w:beforeAutospacing="0" w:after="150" w:afterAutospacing="0"/>
        <w:jc w:val="both"/>
        <w:rPr>
          <w:rFonts w:ascii="Arial" w:hAnsi="Arial" w:cs="Arial"/>
          <w:color w:val="000000" w:themeColor="text1"/>
        </w:rPr>
      </w:pPr>
      <w:r w:rsidRPr="00596D0F">
        <w:rPr>
          <w:rFonts w:ascii="Arial" w:hAnsi="Arial" w:cs="Arial"/>
          <w:color w:val="000000" w:themeColor="text1"/>
        </w:rPr>
        <w:t>Your campaign team needs to work on this plan with you.  Picking and having the right team from campaign planning to execution can make the win possible.</w:t>
      </w:r>
    </w:p>
    <w:p w:rsidR="00596D0F" w:rsidRPr="00596D0F" w:rsidRDefault="00596D0F" w:rsidP="00596D0F">
      <w:pPr>
        <w:pStyle w:val="NormalWeb"/>
        <w:shd w:val="clear" w:color="auto" w:fill="FFFFFF"/>
        <w:spacing w:before="0" w:beforeAutospacing="0" w:after="150" w:afterAutospacing="0"/>
        <w:jc w:val="both"/>
        <w:rPr>
          <w:rFonts w:ascii="Arial" w:hAnsi="Arial" w:cs="Arial"/>
          <w:color w:val="000000" w:themeColor="text1"/>
        </w:rPr>
      </w:pPr>
    </w:p>
    <w:p w:rsidR="004276F1" w:rsidRPr="00596D0F" w:rsidRDefault="004276F1" w:rsidP="00596D0F">
      <w:pPr>
        <w:pStyle w:val="NormalWeb"/>
        <w:shd w:val="clear" w:color="auto" w:fill="FFFFFF"/>
        <w:spacing w:before="0" w:beforeAutospacing="0" w:after="150" w:afterAutospacing="0"/>
        <w:jc w:val="both"/>
        <w:rPr>
          <w:rFonts w:ascii="Arial" w:hAnsi="Arial" w:cs="Arial"/>
          <w:color w:val="000000" w:themeColor="text1"/>
        </w:rPr>
      </w:pPr>
      <w:r w:rsidRPr="00596D0F">
        <w:rPr>
          <w:rStyle w:val="Gl"/>
          <w:rFonts w:ascii="Arial" w:hAnsi="Arial" w:cs="Arial"/>
          <w:color w:val="000000" w:themeColor="text1"/>
          <w:u w:val="single"/>
        </w:rPr>
        <w:t>Field</w:t>
      </w:r>
    </w:p>
    <w:p w:rsidR="004276F1" w:rsidRPr="00596D0F" w:rsidRDefault="004276F1" w:rsidP="00596D0F">
      <w:pPr>
        <w:pStyle w:val="NormalWeb"/>
        <w:shd w:val="clear" w:color="auto" w:fill="FFFFFF"/>
        <w:spacing w:before="0" w:beforeAutospacing="0" w:after="150" w:afterAutospacing="0"/>
        <w:jc w:val="both"/>
        <w:rPr>
          <w:rFonts w:ascii="Arial" w:hAnsi="Arial" w:cs="Arial"/>
          <w:color w:val="000000" w:themeColor="text1"/>
        </w:rPr>
      </w:pPr>
      <w:r w:rsidRPr="00596D0F">
        <w:rPr>
          <w:rFonts w:ascii="Arial" w:hAnsi="Arial" w:cs="Arial"/>
          <w:color w:val="000000" w:themeColor="text1"/>
        </w:rPr>
        <w:t>Your voter contact and Get Out the Vote (GOTV) strategy are critical to your campaign.  This should outline how you will reach voters –</w:t>
      </w:r>
      <w:r w:rsidR="00596D0F">
        <w:rPr>
          <w:rFonts w:ascii="Arial" w:hAnsi="Arial" w:cs="Arial"/>
          <w:color w:val="000000" w:themeColor="text1"/>
        </w:rPr>
        <w:t xml:space="preserve"> flier</w:t>
      </w:r>
      <w:r w:rsidRPr="00596D0F">
        <w:rPr>
          <w:rFonts w:ascii="Arial" w:hAnsi="Arial" w:cs="Arial"/>
          <w:color w:val="000000" w:themeColor="text1"/>
        </w:rPr>
        <w:t>,</w:t>
      </w:r>
      <w:r w:rsidR="00596D0F">
        <w:rPr>
          <w:rFonts w:ascii="Arial" w:hAnsi="Arial" w:cs="Arial"/>
          <w:color w:val="000000" w:themeColor="text1"/>
        </w:rPr>
        <w:t xml:space="preserve"> </w:t>
      </w:r>
      <w:r w:rsidR="00596D0F" w:rsidRPr="00596D0F">
        <w:rPr>
          <w:rFonts w:ascii="Arial" w:hAnsi="Arial" w:cs="Arial"/>
          <w:color w:val="000000" w:themeColor="text1"/>
        </w:rPr>
        <w:t>by setting up stands</w:t>
      </w:r>
      <w:r w:rsidRPr="00596D0F">
        <w:rPr>
          <w:rFonts w:ascii="Arial" w:hAnsi="Arial" w:cs="Arial"/>
          <w:color w:val="000000" w:themeColor="text1"/>
        </w:rPr>
        <w:t xml:space="preserve"> phones, direct mail, digital, </w:t>
      </w:r>
      <w:r w:rsidR="00A511F6">
        <w:rPr>
          <w:rFonts w:ascii="Arial" w:hAnsi="Arial" w:cs="Arial"/>
          <w:color w:val="000000" w:themeColor="text1"/>
        </w:rPr>
        <w:t xml:space="preserve">poster </w:t>
      </w:r>
      <w:r w:rsidRPr="00596D0F">
        <w:rPr>
          <w:rFonts w:ascii="Arial" w:hAnsi="Arial" w:cs="Arial"/>
          <w:color w:val="000000" w:themeColor="text1"/>
        </w:rPr>
        <w:t>etc.</w:t>
      </w:r>
    </w:p>
    <w:p w:rsidR="004276F1" w:rsidRPr="00596D0F" w:rsidRDefault="004276F1" w:rsidP="00596D0F">
      <w:pPr>
        <w:tabs>
          <w:tab w:val="left" w:pos="486"/>
        </w:tabs>
        <w:jc w:val="both"/>
        <w:rPr>
          <w:b/>
          <w:color w:val="000000" w:themeColor="text1"/>
        </w:rPr>
      </w:pPr>
    </w:p>
    <w:p w:rsidR="00FA580C" w:rsidRPr="00596D0F" w:rsidRDefault="00FA580C" w:rsidP="00596D0F">
      <w:pPr>
        <w:pStyle w:val="NormalWeb"/>
        <w:shd w:val="clear" w:color="auto" w:fill="FFFFFF"/>
        <w:spacing w:before="0" w:beforeAutospacing="0" w:after="150" w:afterAutospacing="0"/>
        <w:jc w:val="both"/>
        <w:rPr>
          <w:rStyle w:val="Gl"/>
          <w:rFonts w:ascii="Arial" w:hAnsi="Arial" w:cs="Arial"/>
          <w:color w:val="000000" w:themeColor="text1"/>
          <w:u w:val="single"/>
        </w:rPr>
      </w:pPr>
      <w:r w:rsidRPr="00596D0F">
        <w:rPr>
          <w:rStyle w:val="Gl"/>
          <w:rFonts w:ascii="Arial" w:hAnsi="Arial" w:cs="Arial"/>
          <w:color w:val="000000" w:themeColor="text1"/>
          <w:u w:val="single"/>
        </w:rPr>
        <w:t>Volunteer organization</w:t>
      </w:r>
    </w:p>
    <w:p w:rsidR="00FA580C" w:rsidRPr="00596D0F" w:rsidRDefault="00FA580C" w:rsidP="00596D0F">
      <w:pPr>
        <w:tabs>
          <w:tab w:val="left" w:pos="486"/>
        </w:tabs>
        <w:jc w:val="both"/>
        <w:rPr>
          <w:rFonts w:ascii="Arial" w:eastAsia="Times New Roman" w:hAnsi="Arial" w:cs="Arial"/>
          <w:color w:val="000000" w:themeColor="text1"/>
          <w:sz w:val="24"/>
          <w:szCs w:val="24"/>
          <w:lang w:eastAsia="tr-TR"/>
        </w:rPr>
      </w:pPr>
      <w:r w:rsidRPr="00596D0F">
        <w:rPr>
          <w:rFonts w:ascii="Arial" w:eastAsia="Times New Roman" w:hAnsi="Arial" w:cs="Arial"/>
          <w:color w:val="000000" w:themeColor="text1"/>
          <w:sz w:val="24"/>
          <w:szCs w:val="24"/>
          <w:lang w:eastAsia="tr-TR"/>
        </w:rPr>
        <w:t>How will the campaign effectively utilize volunteers? How will volunteers be trained and managed in order to give the maximum advantage to the campaign and also be fulfilling for them. What are some ways that volunteers can be encouraged to use their creativity and skills on behalf of the campaign?</w:t>
      </w:r>
    </w:p>
    <w:p w:rsidR="004276F1" w:rsidRPr="00596D0F" w:rsidRDefault="004276F1" w:rsidP="00596D0F">
      <w:pPr>
        <w:tabs>
          <w:tab w:val="left" w:pos="486"/>
        </w:tabs>
        <w:jc w:val="both"/>
        <w:rPr>
          <w:b/>
          <w:color w:val="000000" w:themeColor="text1"/>
        </w:rPr>
      </w:pPr>
    </w:p>
    <w:p w:rsidR="001D7755" w:rsidRPr="00596D0F" w:rsidRDefault="001D7755" w:rsidP="00596D0F">
      <w:pPr>
        <w:pStyle w:val="NormalWeb"/>
        <w:shd w:val="clear" w:color="auto" w:fill="FFFFFF"/>
        <w:spacing w:before="0" w:beforeAutospacing="0" w:after="150" w:afterAutospacing="0"/>
        <w:jc w:val="both"/>
        <w:rPr>
          <w:rStyle w:val="Gl"/>
          <w:rFonts w:ascii="Arial" w:hAnsi="Arial" w:cs="Arial"/>
          <w:color w:val="000000" w:themeColor="text1"/>
          <w:u w:val="single"/>
        </w:rPr>
      </w:pPr>
      <w:r w:rsidRPr="00596D0F">
        <w:rPr>
          <w:rStyle w:val="Gl"/>
          <w:rFonts w:ascii="Arial" w:hAnsi="Arial" w:cs="Arial"/>
          <w:color w:val="000000" w:themeColor="text1"/>
          <w:u w:val="single"/>
        </w:rPr>
        <w:t>Technology</w:t>
      </w:r>
    </w:p>
    <w:p w:rsidR="001D7755" w:rsidRDefault="001D7755" w:rsidP="00596D0F">
      <w:pPr>
        <w:tabs>
          <w:tab w:val="left" w:pos="486"/>
        </w:tabs>
        <w:jc w:val="both"/>
        <w:rPr>
          <w:rFonts w:ascii="Arial" w:eastAsia="Times New Roman" w:hAnsi="Arial" w:cs="Arial"/>
          <w:color w:val="000000" w:themeColor="text1"/>
          <w:sz w:val="24"/>
          <w:szCs w:val="24"/>
          <w:lang w:eastAsia="tr-TR"/>
        </w:rPr>
      </w:pPr>
      <w:r w:rsidRPr="00596D0F">
        <w:rPr>
          <w:rFonts w:ascii="Arial" w:eastAsia="Times New Roman" w:hAnsi="Arial" w:cs="Arial"/>
          <w:color w:val="000000" w:themeColor="text1"/>
          <w:sz w:val="24"/>
          <w:szCs w:val="24"/>
          <w:lang w:eastAsia="tr-TR"/>
        </w:rPr>
        <w:t>How will the campaign utilize technology (internet, social media, email, database) to communicate with the public, donors and volunteers, organize its resources, and manage data and volunteers?</w:t>
      </w:r>
    </w:p>
    <w:p w:rsidR="00596D0F" w:rsidRPr="00596D0F" w:rsidRDefault="00596D0F" w:rsidP="00596D0F">
      <w:pPr>
        <w:tabs>
          <w:tab w:val="left" w:pos="486"/>
        </w:tabs>
        <w:jc w:val="both"/>
        <w:rPr>
          <w:rFonts w:ascii="Arial" w:eastAsia="Times New Roman" w:hAnsi="Arial" w:cs="Arial"/>
          <w:color w:val="000000" w:themeColor="text1"/>
          <w:sz w:val="24"/>
          <w:szCs w:val="24"/>
          <w:lang w:eastAsia="tr-TR"/>
        </w:rPr>
      </w:pPr>
    </w:p>
    <w:p w:rsidR="004276F1" w:rsidRPr="00596D0F" w:rsidRDefault="001D7755" w:rsidP="00596D0F">
      <w:pPr>
        <w:pStyle w:val="NormalWeb"/>
        <w:shd w:val="clear" w:color="auto" w:fill="FFFFFF"/>
        <w:spacing w:before="0" w:beforeAutospacing="0" w:after="150" w:afterAutospacing="0"/>
        <w:jc w:val="both"/>
        <w:rPr>
          <w:rStyle w:val="Gl"/>
          <w:rFonts w:ascii="Arial" w:hAnsi="Arial" w:cs="Arial"/>
          <w:color w:val="000000" w:themeColor="text1"/>
          <w:u w:val="single"/>
        </w:rPr>
      </w:pPr>
      <w:r w:rsidRPr="00596D0F">
        <w:rPr>
          <w:rStyle w:val="Gl"/>
          <w:rFonts w:ascii="Arial" w:hAnsi="Arial" w:cs="Arial"/>
          <w:color w:val="000000" w:themeColor="text1"/>
          <w:u w:val="single"/>
        </w:rPr>
        <w:t>Scheduling</w:t>
      </w:r>
    </w:p>
    <w:p w:rsidR="004276F1" w:rsidRPr="00596D0F" w:rsidRDefault="001D7755" w:rsidP="00596D0F">
      <w:pPr>
        <w:tabs>
          <w:tab w:val="left" w:pos="486"/>
        </w:tabs>
        <w:jc w:val="both"/>
        <w:rPr>
          <w:rFonts w:ascii="Arial" w:eastAsia="Times New Roman" w:hAnsi="Arial" w:cs="Arial"/>
          <w:color w:val="000000" w:themeColor="text1"/>
          <w:sz w:val="24"/>
          <w:szCs w:val="24"/>
          <w:lang w:eastAsia="tr-TR"/>
        </w:rPr>
      </w:pPr>
      <w:r w:rsidRPr="00596D0F">
        <w:rPr>
          <w:rFonts w:ascii="Arial" w:eastAsia="Times New Roman" w:hAnsi="Arial" w:cs="Arial"/>
          <w:color w:val="000000" w:themeColor="text1"/>
          <w:sz w:val="24"/>
          <w:szCs w:val="24"/>
          <w:lang w:eastAsia="tr-TR"/>
        </w:rPr>
        <w:t>How will the candidate’s time be prioritized and who will make those decisions?</w:t>
      </w:r>
    </w:p>
    <w:sectPr w:rsidR="004276F1" w:rsidRPr="00596D0F" w:rsidSect="006B761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675" w:rsidRDefault="00592675" w:rsidP="008D4EFF">
      <w:pPr>
        <w:spacing w:after="0" w:line="240" w:lineRule="auto"/>
      </w:pPr>
      <w:r>
        <w:separator/>
      </w:r>
    </w:p>
  </w:endnote>
  <w:endnote w:type="continuationSeparator" w:id="0">
    <w:p w:rsidR="00592675" w:rsidRDefault="00592675" w:rsidP="008D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675" w:rsidRDefault="00592675" w:rsidP="008D4EFF">
      <w:pPr>
        <w:spacing w:after="0" w:line="240" w:lineRule="auto"/>
      </w:pPr>
      <w:r>
        <w:separator/>
      </w:r>
    </w:p>
  </w:footnote>
  <w:footnote w:type="continuationSeparator" w:id="0">
    <w:p w:rsidR="00592675" w:rsidRDefault="00592675" w:rsidP="008D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61A" w:rsidRPr="00D833F4" w:rsidRDefault="006B761A" w:rsidP="006B761A">
    <w:pPr>
      <w:jc w:val="center"/>
      <w:rPr>
        <w:b/>
      </w:rPr>
    </w:pPr>
    <w:r>
      <w:rPr>
        <w:noProof/>
        <w:lang w:eastAsia="tr-TR"/>
      </w:rPr>
      <w:drawing>
        <wp:anchor distT="0" distB="0" distL="114300" distR="114300" simplePos="0" relativeHeight="251662336" behindDoc="0" locked="0" layoutInCell="1" allowOverlap="1" wp14:anchorId="773ED05C" wp14:editId="3FCC4937">
          <wp:simplePos x="0" y="0"/>
          <wp:positionH relativeFrom="column">
            <wp:posOffset>5476240</wp:posOffset>
          </wp:positionH>
          <wp:positionV relativeFrom="paragraph">
            <wp:posOffset>-138918</wp:posOffset>
          </wp:positionV>
          <wp:extent cx="957580" cy="957580"/>
          <wp:effectExtent l="0" t="0" r="0" b="0"/>
          <wp:wrapSquare wrapText="bothSides"/>
          <wp:docPr id="4" name="Resim 4" descr="is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u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anchor>
      </w:drawing>
    </w:r>
    <w:r>
      <w:rPr>
        <w:noProof/>
        <w:lang w:eastAsia="tr-TR"/>
      </w:rPr>
      <w:drawing>
        <wp:anchor distT="0" distB="0" distL="114300" distR="114300" simplePos="0" relativeHeight="251659264" behindDoc="0" locked="0" layoutInCell="1" allowOverlap="1" wp14:anchorId="707B78AE" wp14:editId="4BD1AE43">
          <wp:simplePos x="0" y="0"/>
          <wp:positionH relativeFrom="column">
            <wp:posOffset>-751294</wp:posOffset>
          </wp:positionH>
          <wp:positionV relativeFrom="paragraph">
            <wp:posOffset>-146035</wp:posOffset>
          </wp:positionV>
          <wp:extent cx="1083945" cy="1083945"/>
          <wp:effectExtent l="0" t="0" r="0" b="0"/>
          <wp:wrapSquare wrapText="bothSides"/>
          <wp:docPr id="1" name="Resim 1" descr="istanbul aydın üniversites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 aydın üniversitesi ile ilgili görsel sonuc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394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33F4">
      <w:rPr>
        <w:b/>
      </w:rPr>
      <w:t>ISTANBUL AYDIN UNIVERSITY</w:t>
    </w:r>
  </w:p>
  <w:p w:rsidR="00A01AA3" w:rsidRDefault="006B761A" w:rsidP="00A01AA3">
    <w:pPr>
      <w:ind w:left="2124" w:firstLine="708"/>
      <w:rPr>
        <w:b/>
      </w:rPr>
    </w:pPr>
    <w:r w:rsidRPr="00D833F4">
      <w:rPr>
        <w:b/>
      </w:rPr>
      <w:t xml:space="preserve">INTERNATIONAL STUDENT UNION </w:t>
    </w:r>
    <w:r>
      <w:rPr>
        <w:b/>
      </w:rPr>
      <w:t>(ISU)</w:t>
    </w:r>
  </w:p>
  <w:p w:rsidR="006B761A" w:rsidRDefault="006B761A" w:rsidP="00A01AA3">
    <w:pPr>
      <w:jc w:val="center"/>
      <w:rPr>
        <w:b/>
      </w:rPr>
    </w:pPr>
    <w:r>
      <w:rPr>
        <w:b/>
      </w:rPr>
      <w:t>THE CAMPAIGN PLAN</w:t>
    </w:r>
    <w:r w:rsidR="00A01AA3">
      <w:rPr>
        <w:b/>
      </w:rPr>
      <w:t xml:space="preserve"> OF </w:t>
    </w:r>
    <w:r w:rsidR="00A01AA3" w:rsidRPr="00D833F4">
      <w:rPr>
        <w:b/>
      </w:rPr>
      <w:t>PRESIDENCY ELECTION</w:t>
    </w:r>
    <w:r>
      <w:rPr>
        <w:b/>
      </w:rPr>
      <w:t xml:space="preserve"> (2016 – 2017)</w:t>
    </w:r>
  </w:p>
  <w:p w:rsidR="008D4EFF" w:rsidRDefault="00785D1D" w:rsidP="008D4EFF">
    <w:pPr>
      <w:pStyle w:val="stBilgi"/>
      <w:tabs>
        <w:tab w:val="clear" w:pos="4536"/>
        <w:tab w:val="clear" w:pos="9072"/>
        <w:tab w:val="left" w:pos="8300"/>
      </w:tabs>
      <w:jc w:val="right"/>
    </w:pPr>
    <w:r>
      <w:rPr>
        <w:noProof/>
        <w:lang w:eastAsia="tr-TR"/>
      </w:rPr>
      <w:drawing>
        <wp:anchor distT="0" distB="0" distL="114300" distR="114300" simplePos="0" relativeHeight="251660288" behindDoc="0" locked="0" layoutInCell="1" allowOverlap="1" wp14:anchorId="0439192D" wp14:editId="1D878481">
          <wp:simplePos x="0" y="0"/>
          <wp:positionH relativeFrom="column">
            <wp:posOffset>8191692</wp:posOffset>
          </wp:positionH>
          <wp:positionV relativeFrom="paragraph">
            <wp:posOffset>-191159</wp:posOffset>
          </wp:positionV>
          <wp:extent cx="957580" cy="957580"/>
          <wp:effectExtent l="0" t="0" r="0" b="0"/>
          <wp:wrapSquare wrapText="bothSides"/>
          <wp:docPr id="2" name="Resim 2" descr="is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u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anchor>
      </w:drawing>
    </w:r>
    <w:r w:rsidR="008D4EF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94BA2"/>
    <w:multiLevelType w:val="hybridMultilevel"/>
    <w:tmpl w:val="B4722150"/>
    <w:lvl w:ilvl="0" w:tplc="670A82F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0F"/>
    <w:rsid w:val="00007881"/>
    <w:rsid w:val="00077DE8"/>
    <w:rsid w:val="000844E2"/>
    <w:rsid w:val="000A2C86"/>
    <w:rsid w:val="000B1E2F"/>
    <w:rsid w:val="0013563F"/>
    <w:rsid w:val="00141997"/>
    <w:rsid w:val="001B012C"/>
    <w:rsid w:val="001D7755"/>
    <w:rsid w:val="003639E7"/>
    <w:rsid w:val="004276F1"/>
    <w:rsid w:val="00482F17"/>
    <w:rsid w:val="00592675"/>
    <w:rsid w:val="00596D0F"/>
    <w:rsid w:val="005E37C6"/>
    <w:rsid w:val="00640A5B"/>
    <w:rsid w:val="006B761A"/>
    <w:rsid w:val="006C5C55"/>
    <w:rsid w:val="00785D1D"/>
    <w:rsid w:val="008C5284"/>
    <w:rsid w:val="008D4EFF"/>
    <w:rsid w:val="008D5788"/>
    <w:rsid w:val="00967121"/>
    <w:rsid w:val="009F67AA"/>
    <w:rsid w:val="00A01AA3"/>
    <w:rsid w:val="00A511F6"/>
    <w:rsid w:val="00B42982"/>
    <w:rsid w:val="00B5200F"/>
    <w:rsid w:val="00B57B14"/>
    <w:rsid w:val="00BB404E"/>
    <w:rsid w:val="00BC5F85"/>
    <w:rsid w:val="00C60F88"/>
    <w:rsid w:val="00CC519B"/>
    <w:rsid w:val="00D112E7"/>
    <w:rsid w:val="00D401AD"/>
    <w:rsid w:val="00D46057"/>
    <w:rsid w:val="00D63030"/>
    <w:rsid w:val="00D6380B"/>
    <w:rsid w:val="00D833F4"/>
    <w:rsid w:val="00DB7BCE"/>
    <w:rsid w:val="00E20748"/>
    <w:rsid w:val="00E3510E"/>
    <w:rsid w:val="00E641EC"/>
    <w:rsid w:val="00F74980"/>
    <w:rsid w:val="00F84D1F"/>
    <w:rsid w:val="00FA580C"/>
    <w:rsid w:val="00FE1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09EEE-51FF-4BFD-81BC-4A495F42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833F4"/>
    <w:rPr>
      <w:color w:val="0563C1" w:themeColor="hyperlink"/>
      <w:u w:val="single"/>
    </w:rPr>
  </w:style>
  <w:style w:type="paragraph" w:styleId="ListeParagraf">
    <w:name w:val="List Paragraph"/>
    <w:basedOn w:val="Normal"/>
    <w:uiPriority w:val="34"/>
    <w:qFormat/>
    <w:rsid w:val="00482F17"/>
    <w:pPr>
      <w:ind w:left="720"/>
      <w:contextualSpacing/>
    </w:pPr>
  </w:style>
  <w:style w:type="paragraph" w:styleId="stBilgi">
    <w:name w:val="header"/>
    <w:basedOn w:val="Normal"/>
    <w:link w:val="stBilgiChar"/>
    <w:uiPriority w:val="99"/>
    <w:unhideWhenUsed/>
    <w:rsid w:val="008D4E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4EFF"/>
  </w:style>
  <w:style w:type="paragraph" w:styleId="AltBilgi">
    <w:name w:val="footer"/>
    <w:basedOn w:val="Normal"/>
    <w:link w:val="AltBilgiChar"/>
    <w:uiPriority w:val="99"/>
    <w:unhideWhenUsed/>
    <w:rsid w:val="008D4E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4EFF"/>
  </w:style>
  <w:style w:type="paragraph" w:customStyle="1" w:styleId="DecimalAligned">
    <w:name w:val="Decimal Aligned"/>
    <w:basedOn w:val="Normal"/>
    <w:uiPriority w:val="40"/>
    <w:qFormat/>
    <w:rsid w:val="000844E2"/>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0844E2"/>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0844E2"/>
    <w:rPr>
      <w:rFonts w:eastAsiaTheme="minorEastAsia" w:cs="Times New Roman"/>
      <w:sz w:val="20"/>
      <w:szCs w:val="20"/>
      <w:lang w:eastAsia="tr-TR"/>
    </w:rPr>
  </w:style>
  <w:style w:type="character" w:styleId="HafifVurgulama">
    <w:name w:val="Subtle Emphasis"/>
    <w:basedOn w:val="VarsaylanParagrafYazTipi"/>
    <w:uiPriority w:val="19"/>
    <w:qFormat/>
    <w:rsid w:val="000844E2"/>
    <w:rPr>
      <w:i/>
      <w:iCs/>
    </w:rPr>
  </w:style>
  <w:style w:type="table" w:styleId="AkGlgeleme-Vurgu1">
    <w:name w:val="Light Shading Accent 1"/>
    <w:basedOn w:val="NormalTablo"/>
    <w:uiPriority w:val="60"/>
    <w:rsid w:val="000844E2"/>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OrtaList2-Vurgu1">
    <w:name w:val="Medium List 2 Accent 1"/>
    <w:basedOn w:val="NormalTablo"/>
    <w:uiPriority w:val="66"/>
    <w:rsid w:val="000844E2"/>
    <w:pPr>
      <w:spacing w:after="0" w:line="240" w:lineRule="auto"/>
    </w:pPr>
    <w:rPr>
      <w:rFonts w:asciiTheme="majorHAnsi" w:eastAsiaTheme="majorEastAsia" w:hAnsiTheme="majorHAnsi" w:cstheme="majorBidi"/>
      <w:color w:val="000000" w:themeColor="text1"/>
      <w:lang w:eastAsia="tr-T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4276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276F1"/>
    <w:rPr>
      <w:b/>
      <w:bCs/>
    </w:rPr>
  </w:style>
  <w:style w:type="paragraph" w:styleId="BalonMetni">
    <w:name w:val="Balloon Text"/>
    <w:basedOn w:val="Normal"/>
    <w:link w:val="BalonMetniChar"/>
    <w:uiPriority w:val="99"/>
    <w:semiHidden/>
    <w:unhideWhenUsed/>
    <w:rsid w:val="00E3510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5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35047">
      <w:bodyDiv w:val="1"/>
      <w:marLeft w:val="0"/>
      <w:marRight w:val="0"/>
      <w:marTop w:val="0"/>
      <w:marBottom w:val="0"/>
      <w:divBdr>
        <w:top w:val="none" w:sz="0" w:space="0" w:color="auto"/>
        <w:left w:val="none" w:sz="0" w:space="0" w:color="auto"/>
        <w:bottom w:val="none" w:sz="0" w:space="0" w:color="auto"/>
        <w:right w:val="none" w:sz="0" w:space="0" w:color="auto"/>
      </w:divBdr>
    </w:div>
    <w:div w:id="401368776">
      <w:bodyDiv w:val="1"/>
      <w:marLeft w:val="0"/>
      <w:marRight w:val="0"/>
      <w:marTop w:val="0"/>
      <w:marBottom w:val="0"/>
      <w:divBdr>
        <w:top w:val="none" w:sz="0" w:space="0" w:color="auto"/>
        <w:left w:val="none" w:sz="0" w:space="0" w:color="auto"/>
        <w:bottom w:val="none" w:sz="0" w:space="0" w:color="auto"/>
        <w:right w:val="none" w:sz="0" w:space="0" w:color="auto"/>
      </w:divBdr>
    </w:div>
    <w:div w:id="402531127">
      <w:bodyDiv w:val="1"/>
      <w:marLeft w:val="0"/>
      <w:marRight w:val="0"/>
      <w:marTop w:val="0"/>
      <w:marBottom w:val="0"/>
      <w:divBdr>
        <w:top w:val="none" w:sz="0" w:space="0" w:color="auto"/>
        <w:left w:val="none" w:sz="0" w:space="0" w:color="auto"/>
        <w:bottom w:val="none" w:sz="0" w:space="0" w:color="auto"/>
        <w:right w:val="none" w:sz="0" w:space="0" w:color="auto"/>
      </w:divBdr>
    </w:div>
    <w:div w:id="465049348">
      <w:bodyDiv w:val="1"/>
      <w:marLeft w:val="0"/>
      <w:marRight w:val="0"/>
      <w:marTop w:val="0"/>
      <w:marBottom w:val="0"/>
      <w:divBdr>
        <w:top w:val="none" w:sz="0" w:space="0" w:color="auto"/>
        <w:left w:val="none" w:sz="0" w:space="0" w:color="auto"/>
        <w:bottom w:val="none" w:sz="0" w:space="0" w:color="auto"/>
        <w:right w:val="none" w:sz="0" w:space="0" w:color="auto"/>
      </w:divBdr>
    </w:div>
    <w:div w:id="871964348">
      <w:bodyDiv w:val="1"/>
      <w:marLeft w:val="0"/>
      <w:marRight w:val="0"/>
      <w:marTop w:val="0"/>
      <w:marBottom w:val="0"/>
      <w:divBdr>
        <w:top w:val="none" w:sz="0" w:space="0" w:color="auto"/>
        <w:left w:val="none" w:sz="0" w:space="0" w:color="auto"/>
        <w:bottom w:val="none" w:sz="0" w:space="0" w:color="auto"/>
        <w:right w:val="none" w:sz="0" w:space="0" w:color="auto"/>
      </w:divBdr>
    </w:div>
    <w:div w:id="1082604308">
      <w:bodyDiv w:val="1"/>
      <w:marLeft w:val="0"/>
      <w:marRight w:val="0"/>
      <w:marTop w:val="0"/>
      <w:marBottom w:val="0"/>
      <w:divBdr>
        <w:top w:val="none" w:sz="0" w:space="0" w:color="auto"/>
        <w:left w:val="none" w:sz="0" w:space="0" w:color="auto"/>
        <w:bottom w:val="none" w:sz="0" w:space="0" w:color="auto"/>
        <w:right w:val="none" w:sz="0" w:space="0" w:color="auto"/>
      </w:divBdr>
    </w:div>
    <w:div w:id="1201700372">
      <w:bodyDiv w:val="1"/>
      <w:marLeft w:val="0"/>
      <w:marRight w:val="0"/>
      <w:marTop w:val="0"/>
      <w:marBottom w:val="0"/>
      <w:divBdr>
        <w:top w:val="none" w:sz="0" w:space="0" w:color="auto"/>
        <w:left w:val="none" w:sz="0" w:space="0" w:color="auto"/>
        <w:bottom w:val="none" w:sz="0" w:space="0" w:color="auto"/>
        <w:right w:val="none" w:sz="0" w:space="0" w:color="auto"/>
      </w:divBdr>
    </w:div>
    <w:div w:id="17154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C135A143AE94A8C7B028527718679" ma:contentTypeVersion="1" ma:contentTypeDescription="Create a new document." ma:contentTypeScope="" ma:versionID="b2292213d77e58bd90155a4185b3512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AAD67A-3B13-4F2A-81A8-2F8F2286591F}"/>
</file>

<file path=customXml/itemProps2.xml><?xml version="1.0" encoding="utf-8"?>
<ds:datastoreItem xmlns:ds="http://schemas.openxmlformats.org/officeDocument/2006/customXml" ds:itemID="{1A6212A4-C928-46AA-9ADB-108AC08429AA}"/>
</file>

<file path=customXml/itemProps3.xml><?xml version="1.0" encoding="utf-8"?>
<ds:datastoreItem xmlns:ds="http://schemas.openxmlformats.org/officeDocument/2006/customXml" ds:itemID="{29C73810-7BFB-414E-860B-5FE9C0AAEB2C}"/>
</file>

<file path=docProps/app.xml><?xml version="1.0" encoding="utf-8"?>
<Properties xmlns="http://schemas.openxmlformats.org/officeDocument/2006/extended-properties" xmlns:vt="http://schemas.openxmlformats.org/officeDocument/2006/docPropsVTypes">
  <Template>Normal.dotm</Template>
  <TotalTime>601</TotalTime>
  <Pages>2</Pages>
  <Words>324</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BIDB</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ŞAHİN</dc:creator>
  <cp:keywords/>
  <dc:description/>
  <cp:lastModifiedBy>Miraç ŞAHİN</cp:lastModifiedBy>
  <cp:revision>17</cp:revision>
  <cp:lastPrinted>2016-11-21T09:03:00Z</cp:lastPrinted>
  <dcterms:created xsi:type="dcterms:W3CDTF">2016-11-10T10:48:00Z</dcterms:created>
  <dcterms:modified xsi:type="dcterms:W3CDTF">2016-11-22T06:18:00Z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0x010100BBAC135A143AE94A8C7B028527718679</vt:lpwstr>
  </property>
</Properties>
</file>