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D6907" w14:textId="00E9E1FE" w:rsidR="00592666" w:rsidRPr="00A763E4" w:rsidRDefault="003317E9" w:rsidP="004A41A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İAÜ ABMYO </w:t>
      </w:r>
      <w:r w:rsidR="00AA570C" w:rsidRPr="00A763E4">
        <w:rPr>
          <w:rFonts w:ascii="Times New Roman" w:hAnsi="Times New Roman" w:cs="Times New Roman"/>
          <w:b/>
          <w:bCs/>
        </w:rPr>
        <w:t xml:space="preserve">GIDA TEKNOLOJİSİ DÖNEM DEĞERLENDİRME ANKETİ </w:t>
      </w:r>
    </w:p>
    <w:p w14:paraId="287F9C46" w14:textId="5BF8ED84" w:rsidR="00AA570C" w:rsidRDefault="005738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Sınıfınız:  </w:t>
      </w:r>
      <w:r>
        <w:rPr>
          <w:rFonts w:ascii="Calibri" w:hAnsi="Calibri" w:cs="Calibri"/>
        </w:rPr>
        <w:t>⃝</w:t>
      </w:r>
      <w:r w:rsidRPr="00573867">
        <w:rPr>
          <w:rFonts w:ascii="Times New Roman" w:hAnsi="Times New Roman" w:cs="Times New Roman"/>
        </w:rPr>
        <w:t xml:space="preserve">1.Sınıf                       </w:t>
      </w:r>
      <w:r w:rsidRPr="00573867">
        <w:rPr>
          <w:rFonts w:ascii="Cambria Math" w:hAnsi="Cambria Math" w:cs="Cambria Math"/>
        </w:rPr>
        <w:t>⃝</w:t>
      </w:r>
      <w:r>
        <w:rPr>
          <w:rFonts w:ascii="Times New Roman" w:hAnsi="Times New Roman" w:cs="Times New Roman"/>
        </w:rPr>
        <w:t>2.Sınıf</w:t>
      </w:r>
    </w:p>
    <w:p w14:paraId="77BCCD85" w14:textId="68C466BB" w:rsidR="00DB29E0" w:rsidRPr="00A763E4" w:rsidRDefault="00DB29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*Fikrim yok, memun değilim ve hiç memnun değil</w:t>
      </w:r>
      <w:r w:rsidR="00AE07F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m işaretleyenler</w:t>
      </w:r>
      <w:r w:rsidR="00AE07FE">
        <w:rPr>
          <w:rFonts w:ascii="Times New Roman" w:hAnsi="Times New Roman" w:cs="Times New Roman"/>
        </w:rPr>
        <w:t xml:space="preserve"> sebeple ilgili</w:t>
      </w:r>
      <w:r>
        <w:rPr>
          <w:rFonts w:ascii="Times New Roman" w:hAnsi="Times New Roman" w:cs="Times New Roman"/>
        </w:rPr>
        <w:t xml:space="preserve"> açıklama yazmalıdır.</w:t>
      </w:r>
    </w:p>
    <w:tbl>
      <w:tblPr>
        <w:tblStyle w:val="TabloKlavuzu"/>
        <w:tblW w:w="102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978"/>
        <w:gridCol w:w="708"/>
        <w:gridCol w:w="1134"/>
        <w:gridCol w:w="1134"/>
        <w:gridCol w:w="851"/>
        <w:gridCol w:w="992"/>
        <w:gridCol w:w="992"/>
        <w:gridCol w:w="1426"/>
      </w:tblGrid>
      <w:tr w:rsidR="00AE07FE" w:rsidRPr="00AE07FE" w14:paraId="1E37B6ED" w14:textId="3634EB18" w:rsidTr="00AE07FE">
        <w:trPr>
          <w:trHeight w:val="300"/>
        </w:trPr>
        <w:tc>
          <w:tcPr>
            <w:tcW w:w="2978" w:type="dxa"/>
            <w:noWrap/>
            <w:hideMark/>
          </w:tcPr>
          <w:p w14:paraId="0C3667C5" w14:textId="3D038481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B1A51A4" w14:textId="2BE90AC5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Fikrim yok</w:t>
            </w:r>
          </w:p>
        </w:tc>
        <w:tc>
          <w:tcPr>
            <w:tcW w:w="1134" w:type="dxa"/>
          </w:tcPr>
          <w:p w14:paraId="5F799C05" w14:textId="5A6CCDA6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Çok memnunum</w:t>
            </w:r>
          </w:p>
        </w:tc>
        <w:tc>
          <w:tcPr>
            <w:tcW w:w="1134" w:type="dxa"/>
          </w:tcPr>
          <w:p w14:paraId="45728866" w14:textId="096373D0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Memnunum</w:t>
            </w:r>
          </w:p>
        </w:tc>
        <w:tc>
          <w:tcPr>
            <w:tcW w:w="851" w:type="dxa"/>
          </w:tcPr>
          <w:p w14:paraId="24DEDFF7" w14:textId="515C3E40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Kararsız</w:t>
            </w:r>
          </w:p>
        </w:tc>
        <w:tc>
          <w:tcPr>
            <w:tcW w:w="992" w:type="dxa"/>
          </w:tcPr>
          <w:p w14:paraId="5DDDE7F7" w14:textId="0CEE0A1A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Memnun değilim</w:t>
            </w:r>
          </w:p>
        </w:tc>
        <w:tc>
          <w:tcPr>
            <w:tcW w:w="992" w:type="dxa"/>
          </w:tcPr>
          <w:p w14:paraId="0FE511EF" w14:textId="2F85D0C9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Hiç Memnun Değilim</w:t>
            </w:r>
          </w:p>
        </w:tc>
        <w:tc>
          <w:tcPr>
            <w:tcW w:w="1426" w:type="dxa"/>
          </w:tcPr>
          <w:p w14:paraId="272BBB15" w14:textId="7F92B7C3" w:rsidR="00DB29E0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Açıklama</w:t>
            </w:r>
          </w:p>
        </w:tc>
      </w:tr>
      <w:tr w:rsidR="00AE07FE" w:rsidRPr="00AE07FE" w14:paraId="43F5A9AA" w14:textId="53B4D36B" w:rsidTr="00AE07FE">
        <w:trPr>
          <w:trHeight w:val="300"/>
        </w:trPr>
        <w:tc>
          <w:tcPr>
            <w:tcW w:w="2978" w:type="dxa"/>
            <w:noWrap/>
            <w:hideMark/>
          </w:tcPr>
          <w:p w14:paraId="5D9BFAE9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1.Dönem derslerinin içeriklerinin yeterliliği konusunda</w:t>
            </w:r>
          </w:p>
        </w:tc>
        <w:tc>
          <w:tcPr>
            <w:tcW w:w="708" w:type="dxa"/>
          </w:tcPr>
          <w:p w14:paraId="28B65F6D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285CC0" w14:textId="5BBACF7A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671FCB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370911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4EDF278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CCDA2E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5B1F91F3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7AAF243D" w14:textId="652F0E90" w:rsidTr="00AE07FE">
        <w:trPr>
          <w:trHeight w:val="300"/>
        </w:trPr>
        <w:tc>
          <w:tcPr>
            <w:tcW w:w="2978" w:type="dxa"/>
            <w:noWrap/>
            <w:hideMark/>
          </w:tcPr>
          <w:p w14:paraId="427AC39D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2.Dönem derslerinin mesleğiniz ile ilgili temel, güncel ve uygulamalı bilgileri sağlamak açısından sayıca yeterliliği konusunda</w:t>
            </w:r>
          </w:p>
        </w:tc>
        <w:tc>
          <w:tcPr>
            <w:tcW w:w="708" w:type="dxa"/>
          </w:tcPr>
          <w:p w14:paraId="44225A16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531174A" w14:textId="7777A5D8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B0135A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6B26705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412387B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23CEF0E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594E8ABE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39B76C65" w14:textId="352D9276" w:rsidTr="00AE07FE">
        <w:trPr>
          <w:trHeight w:val="300"/>
        </w:trPr>
        <w:tc>
          <w:tcPr>
            <w:tcW w:w="2978" w:type="dxa"/>
            <w:noWrap/>
            <w:hideMark/>
          </w:tcPr>
          <w:p w14:paraId="2C0E3FEF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3.Dönem dersleriyle ilgili dokümanların (ders notu, kitap vb.) yeterliliği konusunda</w:t>
            </w:r>
          </w:p>
        </w:tc>
        <w:tc>
          <w:tcPr>
            <w:tcW w:w="708" w:type="dxa"/>
          </w:tcPr>
          <w:p w14:paraId="572C5577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0BF26A" w14:textId="74E6D954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47984D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6533AB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FFDA09E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193A34B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305880E0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6C3FA1E5" w14:textId="4E54DA34" w:rsidTr="00AE07FE">
        <w:trPr>
          <w:trHeight w:val="300"/>
        </w:trPr>
        <w:tc>
          <w:tcPr>
            <w:tcW w:w="2978" w:type="dxa"/>
            <w:noWrap/>
            <w:hideMark/>
          </w:tcPr>
          <w:p w14:paraId="4CC63DDA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4.Dönem derslerinin laboratuvar uygulamalarının yeterliliği konusunda</w:t>
            </w:r>
          </w:p>
        </w:tc>
        <w:tc>
          <w:tcPr>
            <w:tcW w:w="708" w:type="dxa"/>
          </w:tcPr>
          <w:p w14:paraId="19D8DE8F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0F8CF4" w14:textId="5AD78A13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82C312B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CADFB9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63960C4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0FDA256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2843EC03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1478D4A8" w14:textId="50C1F0E0" w:rsidTr="00AE07FE">
        <w:trPr>
          <w:trHeight w:val="300"/>
        </w:trPr>
        <w:tc>
          <w:tcPr>
            <w:tcW w:w="2978" w:type="dxa"/>
            <w:noWrap/>
            <w:hideMark/>
          </w:tcPr>
          <w:p w14:paraId="6032B5E4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5. Dersler belirlenen gün ve saatlerde düzenli olarak yapılması konusunda</w:t>
            </w:r>
          </w:p>
        </w:tc>
        <w:tc>
          <w:tcPr>
            <w:tcW w:w="708" w:type="dxa"/>
          </w:tcPr>
          <w:p w14:paraId="13EE0BBC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670ED94" w14:textId="2FDEDDC1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3C9CA96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5A70640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63F642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8DFED33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3B42ADA6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0B2EB946" w14:textId="080C7ED8" w:rsidTr="00AE07FE">
        <w:trPr>
          <w:trHeight w:val="300"/>
        </w:trPr>
        <w:tc>
          <w:tcPr>
            <w:tcW w:w="2978" w:type="dxa"/>
            <w:noWrap/>
            <w:hideMark/>
          </w:tcPr>
          <w:p w14:paraId="7A82E8ED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6. Dönem boyunca dersi veren öğretim üyesinden, danışman öğretim üyesinden veya bölüm başkanından alınan destek konusunda</w:t>
            </w:r>
          </w:p>
        </w:tc>
        <w:tc>
          <w:tcPr>
            <w:tcW w:w="708" w:type="dxa"/>
          </w:tcPr>
          <w:p w14:paraId="2300A528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84A0AF" w14:textId="2E44DDE0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2348761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89C9D2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87B0D71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AF36CD5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626AC729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2F009DF9" w14:textId="35674D8E" w:rsidTr="00AE07FE">
        <w:trPr>
          <w:trHeight w:val="300"/>
        </w:trPr>
        <w:tc>
          <w:tcPr>
            <w:tcW w:w="2978" w:type="dxa"/>
            <w:noWrap/>
            <w:hideMark/>
          </w:tcPr>
          <w:p w14:paraId="1A865892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7.Bölüm idari personelinin (laboratuvar teknikeri) yeterliliği konusunda</w:t>
            </w:r>
          </w:p>
        </w:tc>
        <w:tc>
          <w:tcPr>
            <w:tcW w:w="708" w:type="dxa"/>
          </w:tcPr>
          <w:p w14:paraId="492E8309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A76397" w14:textId="6ACCADA5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F3D78D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9820881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420826C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79FE2E8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57171C5F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6D92B509" w14:textId="2CA855E9" w:rsidTr="00AE07FE">
        <w:trPr>
          <w:trHeight w:val="300"/>
        </w:trPr>
        <w:tc>
          <w:tcPr>
            <w:tcW w:w="2978" w:type="dxa"/>
            <w:noWrap/>
            <w:hideMark/>
          </w:tcPr>
          <w:p w14:paraId="45B9377E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 xml:space="preserve">8. Dönem yabancı dil derslerinin yeterliliği konusunda </w:t>
            </w:r>
          </w:p>
        </w:tc>
        <w:tc>
          <w:tcPr>
            <w:tcW w:w="708" w:type="dxa"/>
          </w:tcPr>
          <w:p w14:paraId="1280776F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BFAF7E" w14:textId="1865BFEC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464A20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D8FB355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1BF4710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15C8D21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50F4869D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73342783" w14:textId="4FDD0D00" w:rsidTr="00AE07FE">
        <w:trPr>
          <w:trHeight w:val="300"/>
        </w:trPr>
        <w:tc>
          <w:tcPr>
            <w:tcW w:w="2978" w:type="dxa"/>
            <w:noWrap/>
            <w:hideMark/>
          </w:tcPr>
          <w:p w14:paraId="3038196D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9. Dönem bilgisayar derslerinin yeterliliği konusunda (Bilgisayar dersi almıyorsanız boş bırakınız)</w:t>
            </w:r>
          </w:p>
        </w:tc>
        <w:tc>
          <w:tcPr>
            <w:tcW w:w="708" w:type="dxa"/>
          </w:tcPr>
          <w:p w14:paraId="7A997291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D36938" w14:textId="6572A7BA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D6BA762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21AEFE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2729C8B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4D26F0C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6E489C47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59C94F04" w14:textId="72A0437B" w:rsidTr="00AE07FE">
        <w:trPr>
          <w:trHeight w:val="300"/>
        </w:trPr>
        <w:tc>
          <w:tcPr>
            <w:tcW w:w="2978" w:type="dxa"/>
            <w:noWrap/>
            <w:hideMark/>
          </w:tcPr>
          <w:p w14:paraId="32DCC048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10. Yerinde uygulama sürecinin yeterliliği konusunda (yerinde uygulama yapmadıysanız boş bırakınız)</w:t>
            </w:r>
          </w:p>
        </w:tc>
        <w:tc>
          <w:tcPr>
            <w:tcW w:w="708" w:type="dxa"/>
          </w:tcPr>
          <w:p w14:paraId="38B915BA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903319" w14:textId="6BCD295F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FCC2E6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2F91C60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C81956A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2EA29C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0949B0E9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7D0481B3" w14:textId="6B148B6C" w:rsidTr="00AE07FE">
        <w:trPr>
          <w:trHeight w:val="300"/>
        </w:trPr>
        <w:tc>
          <w:tcPr>
            <w:tcW w:w="2978" w:type="dxa"/>
            <w:noWrap/>
            <w:hideMark/>
          </w:tcPr>
          <w:p w14:paraId="1AE92386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11. Yaz stajı yaptıysanız eğitiminize katkısının yeterliliği konusunda (Staj yapmadıysanız boş bırakınız)</w:t>
            </w:r>
          </w:p>
        </w:tc>
        <w:tc>
          <w:tcPr>
            <w:tcW w:w="708" w:type="dxa"/>
          </w:tcPr>
          <w:p w14:paraId="5B9DD1EC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E3E7488" w14:textId="2F834FEC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90A0105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FC84238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4C04E7E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4D83CE5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0E359198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1C6EFB91" w14:textId="381F224D" w:rsidTr="00AE07FE">
        <w:trPr>
          <w:trHeight w:val="300"/>
        </w:trPr>
        <w:tc>
          <w:tcPr>
            <w:tcW w:w="2978" w:type="dxa"/>
            <w:noWrap/>
            <w:hideMark/>
          </w:tcPr>
          <w:p w14:paraId="30F0AECF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12.Online (uzaktan) derslerin yeterliliği konusunda (online ders almadıysanız boş bırakınız)</w:t>
            </w:r>
          </w:p>
        </w:tc>
        <w:tc>
          <w:tcPr>
            <w:tcW w:w="708" w:type="dxa"/>
          </w:tcPr>
          <w:p w14:paraId="052F2B44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979A0C" w14:textId="508B259F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1D84FF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FF0230C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1260F89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312CF4E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1D73B2A6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1A85D0E7" w14:textId="7A995980" w:rsidTr="00AE07FE">
        <w:trPr>
          <w:trHeight w:val="300"/>
        </w:trPr>
        <w:tc>
          <w:tcPr>
            <w:tcW w:w="2978" w:type="dxa"/>
            <w:noWrap/>
            <w:hideMark/>
          </w:tcPr>
          <w:p w14:paraId="68B59E46" w14:textId="368E8C35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13. Dönem içi yapılan etkinliklerin yeterliliği konusunda</w:t>
            </w:r>
          </w:p>
        </w:tc>
        <w:tc>
          <w:tcPr>
            <w:tcW w:w="708" w:type="dxa"/>
          </w:tcPr>
          <w:p w14:paraId="54CD2D4F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3D11D3" w14:textId="7D9B95C2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6E32B88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33CE3EE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C7F6C41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364EC49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680B837A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6B591817" w14:textId="1CBFC274" w:rsidTr="00AE07FE">
        <w:trPr>
          <w:trHeight w:val="300"/>
        </w:trPr>
        <w:tc>
          <w:tcPr>
            <w:tcW w:w="2978" w:type="dxa"/>
            <w:noWrap/>
          </w:tcPr>
          <w:p w14:paraId="7CE94C81" w14:textId="6521BACF" w:rsidR="00DB29E0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14.Kantin, yemekhane, spor salonu, kütüphane gibi üniversite imkanları konusunda</w:t>
            </w:r>
          </w:p>
        </w:tc>
        <w:tc>
          <w:tcPr>
            <w:tcW w:w="708" w:type="dxa"/>
          </w:tcPr>
          <w:p w14:paraId="41902D87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D28E77A" w14:textId="5E501706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544FB7A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2704E17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97088DF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D3F958D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03939B89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73F7B62F" w14:textId="50C27D82" w:rsidTr="00AE07FE">
        <w:trPr>
          <w:trHeight w:val="300"/>
        </w:trPr>
        <w:tc>
          <w:tcPr>
            <w:tcW w:w="2978" w:type="dxa"/>
            <w:noWrap/>
          </w:tcPr>
          <w:p w14:paraId="08BD4E9A" w14:textId="30F692A4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15. Erasmus-Farabi  vb uluslarası değişim programları yeterliliği konusunda</w:t>
            </w:r>
          </w:p>
        </w:tc>
        <w:tc>
          <w:tcPr>
            <w:tcW w:w="708" w:type="dxa"/>
          </w:tcPr>
          <w:p w14:paraId="5B979FCB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7D2211" w14:textId="532F608B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890C1E4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6B07E5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91A9B49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CC3F0C0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5055BA8B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2BDE8136" w14:textId="77777777" w:rsidTr="00AE07FE">
        <w:trPr>
          <w:trHeight w:val="300"/>
        </w:trPr>
        <w:tc>
          <w:tcPr>
            <w:tcW w:w="2978" w:type="dxa"/>
            <w:noWrap/>
          </w:tcPr>
          <w:p w14:paraId="68BFC214" w14:textId="53EC5DA5" w:rsid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 xml:space="preserve">. Genel olarak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bölümünüzden </w:t>
            </w: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bu dönemden memnuniyet düzeyiniz nedir?</w:t>
            </w:r>
          </w:p>
        </w:tc>
        <w:tc>
          <w:tcPr>
            <w:tcW w:w="708" w:type="dxa"/>
          </w:tcPr>
          <w:p w14:paraId="1F8564F1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7E25B3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792E0E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E88362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3053E90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B3DECD0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31B29A84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54980382" w14:textId="77777777" w:rsidTr="00AE07FE">
        <w:trPr>
          <w:trHeight w:val="300"/>
        </w:trPr>
        <w:tc>
          <w:tcPr>
            <w:tcW w:w="2978" w:type="dxa"/>
            <w:noWrap/>
          </w:tcPr>
          <w:p w14:paraId="30C6DAF1" w14:textId="55D27FF4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17.Genel olarak bu dönem üniversiteden memnuniyet düzeyiniz.</w:t>
            </w:r>
          </w:p>
        </w:tc>
        <w:tc>
          <w:tcPr>
            <w:tcW w:w="708" w:type="dxa"/>
          </w:tcPr>
          <w:p w14:paraId="57CA1083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DE85DEF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6688CB0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3EA2750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8F2E6B4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9895B89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15896FF0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753ADF51" w14:textId="03E249EE" w:rsidTr="00447543">
        <w:trPr>
          <w:trHeight w:val="300"/>
        </w:trPr>
        <w:tc>
          <w:tcPr>
            <w:tcW w:w="2978" w:type="dxa"/>
            <w:noWrap/>
          </w:tcPr>
          <w:p w14:paraId="0CA0C31D" w14:textId="1C1C3103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Görüş ve Öneriler</w:t>
            </w:r>
          </w:p>
          <w:p w14:paraId="0090F046" w14:textId="535E5909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8AA388" w14:textId="12B087FA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5D470F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78D8CA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ED3752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9642E1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9E5417" w14:textId="0008E718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7" w:type="dxa"/>
            <w:gridSpan w:val="7"/>
          </w:tcPr>
          <w:p w14:paraId="1B3AE45D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E7D6F63" w14:textId="77777777" w:rsidR="00AA570C" w:rsidRDefault="00AA570C"/>
    <w:p w14:paraId="497912CF" w14:textId="77777777" w:rsidR="00A763E4" w:rsidRDefault="00A763E4"/>
    <w:p w14:paraId="6894D097" w14:textId="48E4A500" w:rsidR="00AA570C" w:rsidRPr="00AA570C" w:rsidRDefault="00AA570C" w:rsidP="003D7178"/>
    <w:sectPr w:rsidR="00AA570C" w:rsidRPr="00AA570C" w:rsidSect="003D7178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B6914" w14:textId="77777777" w:rsidR="0079164F" w:rsidRDefault="0079164F" w:rsidP="004A41AD">
      <w:pPr>
        <w:spacing w:after="0" w:line="240" w:lineRule="auto"/>
      </w:pPr>
      <w:r>
        <w:separator/>
      </w:r>
    </w:p>
  </w:endnote>
  <w:endnote w:type="continuationSeparator" w:id="0">
    <w:p w14:paraId="67808A13" w14:textId="77777777" w:rsidR="0079164F" w:rsidRDefault="0079164F" w:rsidP="004A4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B9BD1" w14:textId="77777777" w:rsidR="0079164F" w:rsidRDefault="0079164F" w:rsidP="004A41AD">
      <w:pPr>
        <w:spacing w:after="0" w:line="240" w:lineRule="auto"/>
      </w:pPr>
      <w:r>
        <w:separator/>
      </w:r>
    </w:p>
  </w:footnote>
  <w:footnote w:type="continuationSeparator" w:id="0">
    <w:p w14:paraId="65377C9C" w14:textId="77777777" w:rsidR="0079164F" w:rsidRDefault="0079164F" w:rsidP="004A4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65292" w14:textId="77777777" w:rsidR="004A41AD" w:rsidRDefault="004A41AD">
    <w:pPr>
      <w:pStyle w:val="stBilgi"/>
    </w:pPr>
  </w:p>
  <w:p w14:paraId="45963C85" w14:textId="77777777" w:rsidR="004A41AD" w:rsidRDefault="004A41AD">
    <w:pPr>
      <w:pStyle w:val="stBilgi"/>
    </w:pPr>
  </w:p>
  <w:p w14:paraId="2656C3E9" w14:textId="77777777" w:rsidR="004A41AD" w:rsidRDefault="004A41A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0C"/>
    <w:rsid w:val="001942EC"/>
    <w:rsid w:val="00231FD0"/>
    <w:rsid w:val="003317E9"/>
    <w:rsid w:val="003D7178"/>
    <w:rsid w:val="004A41AD"/>
    <w:rsid w:val="00573867"/>
    <w:rsid w:val="00592666"/>
    <w:rsid w:val="006261B5"/>
    <w:rsid w:val="006D01A0"/>
    <w:rsid w:val="0079164F"/>
    <w:rsid w:val="007B2E99"/>
    <w:rsid w:val="008275F9"/>
    <w:rsid w:val="0088480F"/>
    <w:rsid w:val="00912D67"/>
    <w:rsid w:val="009E61E1"/>
    <w:rsid w:val="00A763E4"/>
    <w:rsid w:val="00A9321C"/>
    <w:rsid w:val="00AA570C"/>
    <w:rsid w:val="00AE07FE"/>
    <w:rsid w:val="00B26227"/>
    <w:rsid w:val="00CE7FF9"/>
    <w:rsid w:val="00DB29E0"/>
    <w:rsid w:val="00DC26C5"/>
    <w:rsid w:val="00FC700C"/>
    <w:rsid w:val="00FF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7D0A"/>
  <w15:chartTrackingRefBased/>
  <w15:docId w15:val="{369EC564-34D3-4A70-8BB0-28894CA2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AA5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A5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A57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A5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A57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A5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A5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A5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A5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A570C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A570C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A570C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A570C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A570C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A570C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A570C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A570C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A570C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A5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A570C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A5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A570C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A5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A570C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A57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A57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A5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A570C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A570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A5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A4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A41AD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4A4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A41A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8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29A79A993293439777218410EF42EC" ma:contentTypeVersion="" ma:contentTypeDescription="Create a new document." ma:contentTypeScope="" ma:versionID="2225e6a7c382b492c7eb5a7b4f23295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1c3cda2c8b39f88eabd54cbf92a846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3031253-4FA6-435F-A7A9-BB87FAB8322F}"/>
</file>

<file path=customXml/itemProps2.xml><?xml version="1.0" encoding="utf-8"?>
<ds:datastoreItem xmlns:ds="http://schemas.openxmlformats.org/officeDocument/2006/customXml" ds:itemID="{CE6D6270-BDC1-49CB-94C8-9A3E75D7BB25}"/>
</file>

<file path=customXml/itemProps3.xml><?xml version="1.0" encoding="utf-8"?>
<ds:datastoreItem xmlns:ds="http://schemas.openxmlformats.org/officeDocument/2006/customXml" ds:itemID="{464898FB-9FA9-4FAE-B636-FEE3E51430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AYLA ÜNVER</dc:creator>
  <cp:keywords/>
  <dc:description/>
  <cp:lastModifiedBy>Ekin DİNÇEL KASAPOĞLU</cp:lastModifiedBy>
  <cp:revision>2</cp:revision>
  <dcterms:created xsi:type="dcterms:W3CDTF">2026-06-26T08:14:00Z</dcterms:created>
  <dcterms:modified xsi:type="dcterms:W3CDTF">2026-06-26T08:14:00Z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0x010100E229A79A993293439777218410EF42EC</vt:lpwstr>
  </property>
</Properties>
</file>