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201"/>
        <w:gridCol w:w="1828"/>
        <w:gridCol w:w="1859"/>
        <w:gridCol w:w="1860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476819">
            <w:pPr>
              <w:tabs>
                <w:tab w:val="left" w:pos="9072"/>
              </w:tabs>
              <w:ind w:right="426"/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43D32D81" w:rsidR="00E9125A" w:rsidRPr="005F4BD4" w:rsidRDefault="00DC1799" w:rsidP="00476819">
            <w:pPr>
              <w:tabs>
                <w:tab w:val="left" w:pos="9072"/>
              </w:tabs>
              <w:spacing w:after="19"/>
              <w:ind w:left="20" w:right="426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POLYLUX 2</w:t>
            </w:r>
            <w:r w:rsidR="00160A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160A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CİHAZI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476819">
            <w:pPr>
              <w:tabs>
                <w:tab w:val="left" w:pos="3060"/>
                <w:tab w:val="left" w:pos="9072"/>
              </w:tabs>
              <w:ind w:right="426"/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476819">
            <w:pPr>
              <w:tabs>
                <w:tab w:val="left" w:pos="9072"/>
              </w:tabs>
              <w:ind w:right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476819">
            <w:pPr>
              <w:tabs>
                <w:tab w:val="left" w:pos="9072"/>
              </w:tabs>
              <w:ind w:left="16" w:right="4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10E7CD99" w:rsidR="00E9125A" w:rsidRPr="000372E7" w:rsidRDefault="00F22571" w:rsidP="00476819">
            <w:pPr>
              <w:tabs>
                <w:tab w:val="left" w:pos="9072"/>
              </w:tabs>
              <w:ind w:left="16" w:right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X="-214" w:tblpY="12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361"/>
        <w:gridCol w:w="2508"/>
        <w:gridCol w:w="2408"/>
      </w:tblGrid>
      <w:tr w:rsidR="004E6D14" w14:paraId="228AE40A" w14:textId="77777777" w:rsidTr="004E6D14">
        <w:trPr>
          <w:trHeight w:val="1692"/>
        </w:trPr>
        <w:tc>
          <w:tcPr>
            <w:tcW w:w="1307" w:type="pct"/>
            <w:tcBorders>
              <w:bottom w:val="single" w:sz="4" w:space="0" w:color="auto"/>
            </w:tcBorders>
          </w:tcPr>
          <w:p w14:paraId="58531072" w14:textId="77777777" w:rsidR="004E6D14" w:rsidRPr="00E147DD" w:rsidRDefault="004E6D14" w:rsidP="004E6D14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05AAC15B" w14:textId="77777777" w:rsidR="004E6D14" w:rsidRPr="00E147DD" w:rsidRDefault="004E6D14" w:rsidP="004E6D14">
            <w:pPr>
              <w:pStyle w:val="Altbilgi"/>
              <w:rPr>
                <w:rFonts w:ascii="Tahoma" w:hAnsi="Tahoma" w:cs="Tahoma"/>
              </w:rPr>
            </w:pPr>
          </w:p>
          <w:p w14:paraId="5203013B" w14:textId="02C86EAB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  <w:bookmarkStart w:id="1" w:name="_GoBack"/>
            <w:bookmarkEnd w:id="1"/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14:paraId="252DF511" w14:textId="1914E788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</w:p>
          <w:p w14:paraId="6F1F61B1" w14:textId="504E4C1F" w:rsidR="004E6D14" w:rsidRPr="00E229CE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21F3BF4F" w14:textId="77777777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4E6D14" w:rsidRPr="00E229CE" w:rsidRDefault="004E6D14" w:rsidP="004E6D14">
            <w:pPr>
              <w:pStyle w:val="Altbilgi"/>
              <w:tabs>
                <w:tab w:val="left" w:pos="9072"/>
              </w:tabs>
              <w:ind w:right="426"/>
              <w:rPr>
                <w:rFonts w:ascii="Tahoma" w:hAnsi="Tahoma" w:cs="Tahoma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386A0027" w14:textId="66CB27E9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</w:p>
          <w:p w14:paraId="5594B3A8" w14:textId="77777777" w:rsidR="004E6D14" w:rsidRDefault="004E6D14" w:rsidP="004E6D14">
            <w:pPr>
              <w:pStyle w:val="Altbilgi"/>
              <w:tabs>
                <w:tab w:val="left" w:pos="9072"/>
              </w:tabs>
              <w:spacing w:line="256" w:lineRule="auto"/>
              <w:ind w:righ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4E6D14" w:rsidRPr="00E229CE" w:rsidRDefault="004E6D14" w:rsidP="004E6D14">
            <w:pPr>
              <w:pStyle w:val="Altbilgi"/>
              <w:tabs>
                <w:tab w:val="left" w:pos="9072"/>
              </w:tabs>
              <w:ind w:righ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67F4F2AF" w:rsidR="00F602C2" w:rsidRDefault="00DC1799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>POLYLUX 2</w:t>
      </w:r>
      <w:r w:rsidR="00160A5F">
        <w:rPr>
          <w:rFonts w:ascii="Times New Roman" w:hAnsi="Times New Roman" w:cs="Times New Roman"/>
          <w:b/>
          <w:sz w:val="32"/>
        </w:rPr>
        <w:t>00</w:t>
      </w:r>
      <w:r>
        <w:rPr>
          <w:rFonts w:ascii="Times New Roman" w:hAnsi="Times New Roman" w:cs="Times New Roman"/>
          <w:b/>
          <w:sz w:val="32"/>
        </w:rPr>
        <w:t>0</w:t>
      </w:r>
      <w:r w:rsidR="00160A5F">
        <w:rPr>
          <w:rFonts w:ascii="Times New Roman" w:hAnsi="Times New Roman" w:cs="Times New Roman"/>
          <w:b/>
          <w:sz w:val="32"/>
        </w:rPr>
        <w:t xml:space="preserve"> CİHAZI </w:t>
      </w:r>
      <w:r w:rsidR="00C45EA9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476819">
      <w:pPr>
        <w:pStyle w:val="stbilgi"/>
        <w:tabs>
          <w:tab w:val="left" w:pos="9072"/>
        </w:tabs>
        <w:spacing w:after="120"/>
        <w:ind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476819">
      <w:pPr>
        <w:pStyle w:val="Balk1"/>
        <w:numPr>
          <w:ilvl w:val="0"/>
          <w:numId w:val="1"/>
        </w:numPr>
        <w:tabs>
          <w:tab w:val="left" w:pos="993"/>
          <w:tab w:val="left" w:pos="9072"/>
        </w:tabs>
        <w:spacing w:before="0" w:after="120"/>
        <w:ind w:left="993" w:right="426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7D2A07B2" w:rsidR="00633791" w:rsidRDefault="00633791" w:rsidP="00476819">
      <w:pPr>
        <w:pStyle w:val="Balk1"/>
        <w:tabs>
          <w:tab w:val="left" w:pos="993"/>
          <w:tab w:val="left" w:pos="9072"/>
        </w:tabs>
        <w:spacing w:before="0"/>
        <w:ind w:left="993" w:right="426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A01C96">
        <w:rPr>
          <w:rFonts w:ascii="Times New Roman" w:hAnsi="Times New Roman" w:cs="Times New Roman"/>
          <w:i w:val="0"/>
          <w:sz w:val="24"/>
        </w:rPr>
        <w:t xml:space="preserve">POLYLUX </w:t>
      </w:r>
      <w:r w:rsidR="00DC1799">
        <w:rPr>
          <w:rFonts w:ascii="Times New Roman" w:hAnsi="Times New Roman" w:cs="Times New Roman"/>
          <w:i w:val="0"/>
          <w:sz w:val="24"/>
        </w:rPr>
        <w:t>2</w:t>
      </w:r>
      <w:r w:rsidR="00160A5F">
        <w:rPr>
          <w:rFonts w:ascii="Times New Roman" w:hAnsi="Times New Roman" w:cs="Times New Roman"/>
          <w:i w:val="0"/>
          <w:sz w:val="24"/>
        </w:rPr>
        <w:t>00</w:t>
      </w:r>
      <w:r w:rsidR="00DC1799">
        <w:rPr>
          <w:rFonts w:ascii="Times New Roman" w:hAnsi="Times New Roman" w:cs="Times New Roman"/>
          <w:i w:val="0"/>
          <w:sz w:val="24"/>
        </w:rPr>
        <w:t>0</w:t>
      </w:r>
      <w:r w:rsidR="00365FF5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65FF5">
        <w:rPr>
          <w:rFonts w:ascii="Times New Roman" w:hAnsi="Times New Roman" w:cs="Times New Roman"/>
          <w:i w:val="0"/>
          <w:sz w:val="24"/>
        </w:rPr>
        <w:t>c</w:t>
      </w:r>
      <w:r w:rsidR="00160A5F">
        <w:rPr>
          <w:rFonts w:ascii="Times New Roman" w:hAnsi="Times New Roman" w:cs="Times New Roman"/>
          <w:i w:val="0"/>
          <w:sz w:val="24"/>
        </w:rPr>
        <w:t>ihazı</w:t>
      </w:r>
      <w:proofErr w:type="spellEnd"/>
      <w:r w:rsidR="00C45EA9">
        <w:rPr>
          <w:rFonts w:ascii="Times New Roman" w:hAnsi="Times New Roman" w:cs="Times New Roman"/>
          <w:i w:val="0"/>
          <w:sz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476819">
      <w:pPr>
        <w:pStyle w:val="Balk1"/>
        <w:tabs>
          <w:tab w:val="left" w:pos="993"/>
          <w:tab w:val="left" w:pos="9072"/>
        </w:tabs>
        <w:spacing w:before="0"/>
        <w:ind w:left="993" w:right="426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476819">
      <w:pPr>
        <w:pStyle w:val="Balk1"/>
        <w:numPr>
          <w:ilvl w:val="0"/>
          <w:numId w:val="1"/>
        </w:numPr>
        <w:tabs>
          <w:tab w:val="left" w:pos="993"/>
          <w:tab w:val="left" w:pos="9072"/>
        </w:tabs>
        <w:spacing w:before="0" w:after="120"/>
        <w:ind w:left="993" w:right="426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476819">
      <w:pPr>
        <w:pStyle w:val="ListeParagraf"/>
        <w:widowControl w:val="0"/>
        <w:tabs>
          <w:tab w:val="left" w:pos="993"/>
          <w:tab w:val="left" w:pos="9072"/>
        </w:tabs>
        <w:spacing w:after="0" w:line="240" w:lineRule="auto"/>
        <w:ind w:left="993" w:right="426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476819">
      <w:pPr>
        <w:pStyle w:val="ListeParagraf"/>
        <w:widowControl w:val="0"/>
        <w:tabs>
          <w:tab w:val="left" w:pos="993"/>
          <w:tab w:val="left" w:pos="9072"/>
        </w:tabs>
        <w:spacing w:after="0" w:line="240" w:lineRule="auto"/>
        <w:ind w:left="993" w:right="426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Default="00CA6E94" w:rsidP="00476819">
      <w:pPr>
        <w:pStyle w:val="ListeParagraf"/>
        <w:widowControl w:val="0"/>
        <w:numPr>
          <w:ilvl w:val="0"/>
          <w:numId w:val="1"/>
        </w:numPr>
        <w:tabs>
          <w:tab w:val="left" w:pos="1134"/>
          <w:tab w:val="left" w:pos="9072"/>
        </w:tabs>
        <w:autoSpaceDE w:val="0"/>
        <w:autoSpaceDN w:val="0"/>
        <w:adjustRightInd w:val="0"/>
        <w:spacing w:after="120" w:line="276" w:lineRule="auto"/>
        <w:ind w:left="360" w:right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4DEB2558" w14:textId="77777777" w:rsidR="00295EF4" w:rsidRPr="00E9125A" w:rsidRDefault="00295EF4" w:rsidP="00476819">
      <w:pPr>
        <w:pStyle w:val="ListeParagraf"/>
        <w:widowControl w:val="0"/>
        <w:tabs>
          <w:tab w:val="left" w:pos="1134"/>
          <w:tab w:val="left" w:pos="9072"/>
        </w:tabs>
        <w:autoSpaceDE w:val="0"/>
        <w:autoSpaceDN w:val="0"/>
        <w:adjustRightInd w:val="0"/>
        <w:spacing w:after="120" w:line="276" w:lineRule="auto"/>
        <w:ind w:left="360" w:right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2D57925" w14:textId="1A023907" w:rsidR="00BC4540" w:rsidRPr="007A06CC" w:rsidRDefault="00A01C96" w:rsidP="00476819">
      <w:pPr>
        <w:pStyle w:val="ListeParagraf"/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A01C96">
        <w:rPr>
          <w:rFonts w:ascii="Times New Roman" w:hAnsi="Times New Roman" w:cs="Times New Roman"/>
          <w:sz w:val="24"/>
        </w:rPr>
        <w:t>olylux</w:t>
      </w:r>
      <w:proofErr w:type="spellEnd"/>
      <w:r w:rsidRPr="00A01C96">
        <w:rPr>
          <w:rFonts w:ascii="Times New Roman" w:hAnsi="Times New Roman" w:cs="Times New Roman"/>
          <w:sz w:val="24"/>
        </w:rPr>
        <w:t xml:space="preserve"> 2000 cihazı</w:t>
      </w:r>
      <w:r>
        <w:rPr>
          <w:rFonts w:ascii="Times New Roman" w:hAnsi="Times New Roman" w:cs="Times New Roman"/>
          <w:sz w:val="24"/>
        </w:rPr>
        <w:t>, k</w:t>
      </w:r>
      <w:r w:rsidR="007B4B20" w:rsidRPr="007A06CC">
        <w:rPr>
          <w:rFonts w:ascii="Times New Roman" w:hAnsi="Times New Roman" w:cs="Times New Roman"/>
          <w:sz w:val="24"/>
        </w:rPr>
        <w:t xml:space="preserve">ulak kalıplarının </w:t>
      </w:r>
      <w:proofErr w:type="spellStart"/>
      <w:r w:rsidR="007B4B20" w:rsidRPr="007A06CC">
        <w:rPr>
          <w:rFonts w:ascii="Times New Roman" w:hAnsi="Times New Roman" w:cs="Times New Roman"/>
          <w:sz w:val="24"/>
        </w:rPr>
        <w:t>polimerizasyonunda</w:t>
      </w:r>
      <w:proofErr w:type="spellEnd"/>
      <w:r w:rsidR="007B4B20" w:rsidRPr="007A06CC">
        <w:rPr>
          <w:rFonts w:ascii="Times New Roman" w:hAnsi="Times New Roman" w:cs="Times New Roman"/>
          <w:sz w:val="24"/>
        </w:rPr>
        <w:t xml:space="preserve"> kullanılan, o</w:t>
      </w:r>
      <w:r w:rsidR="009B7DE2" w:rsidRPr="007A06CC">
        <w:rPr>
          <w:rFonts w:ascii="Times New Roman" w:hAnsi="Times New Roman" w:cs="Times New Roman"/>
          <w:sz w:val="24"/>
        </w:rPr>
        <w:t>ptimize edilm</w:t>
      </w:r>
      <w:r w:rsidR="007B4B20" w:rsidRPr="007A06CC">
        <w:rPr>
          <w:rFonts w:ascii="Times New Roman" w:hAnsi="Times New Roman" w:cs="Times New Roman"/>
          <w:sz w:val="24"/>
        </w:rPr>
        <w:t xml:space="preserve">iş ışık kaynağı ve ayna bölmesine sahip güçlü bir </w:t>
      </w:r>
      <w:proofErr w:type="spellStart"/>
      <w:r w:rsidR="00295EF4" w:rsidRPr="007A06CC">
        <w:rPr>
          <w:rFonts w:ascii="Times New Roman" w:hAnsi="Times New Roman" w:cs="Times New Roman"/>
          <w:sz w:val="24"/>
        </w:rPr>
        <w:t>polimerizasyon</w:t>
      </w:r>
      <w:proofErr w:type="spellEnd"/>
      <w:r w:rsidR="00295EF4" w:rsidRPr="007A06CC">
        <w:rPr>
          <w:rFonts w:ascii="Times New Roman" w:hAnsi="Times New Roman" w:cs="Times New Roman"/>
          <w:sz w:val="24"/>
        </w:rPr>
        <w:t xml:space="preserve"> ünitesidir.</w:t>
      </w:r>
      <w:r w:rsidR="00365FF5">
        <w:rPr>
          <w:rFonts w:ascii="Times New Roman" w:hAnsi="Times New Roman" w:cs="Times New Roman"/>
          <w:sz w:val="24"/>
        </w:rPr>
        <w:t xml:space="preserve">8 kulak kalıbı </w:t>
      </w:r>
      <w:r w:rsidR="00E928F4">
        <w:rPr>
          <w:rFonts w:ascii="Times New Roman" w:hAnsi="Times New Roman" w:cs="Times New Roman"/>
          <w:sz w:val="24"/>
        </w:rPr>
        <w:t xml:space="preserve">alabilecek kapasitededir. </w:t>
      </w:r>
    </w:p>
    <w:p w14:paraId="1420EB2F" w14:textId="77777777" w:rsidR="00295EF4" w:rsidRPr="009B7DE2" w:rsidRDefault="00295EF4" w:rsidP="00476819">
      <w:pPr>
        <w:pStyle w:val="ListeParagraf"/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276" w:lineRule="auto"/>
        <w:ind w:left="993" w:right="426"/>
        <w:jc w:val="both"/>
        <w:rPr>
          <w:rFonts w:ascii="Times New Roman" w:hAnsi="Times New Roman" w:cs="Times New Roman"/>
        </w:rPr>
      </w:pPr>
    </w:p>
    <w:p w14:paraId="6BD43280" w14:textId="325BDEBD" w:rsidR="001731BB" w:rsidRDefault="001731BB" w:rsidP="00476819">
      <w:pPr>
        <w:pStyle w:val="ListeParagraf"/>
        <w:widowControl w:val="0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A15FC35" w:rsidR="004918F9" w:rsidRDefault="004918F9" w:rsidP="00476819">
      <w:pPr>
        <w:pStyle w:val="ListeParagraf"/>
        <w:widowControl w:val="0"/>
        <w:tabs>
          <w:tab w:val="left" w:pos="993"/>
          <w:tab w:val="left" w:pos="9072"/>
        </w:tabs>
        <w:spacing w:after="0" w:line="240" w:lineRule="auto"/>
        <w:ind w:left="992" w:right="426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ekipmanın</w:t>
      </w:r>
      <w:proofErr w:type="gramEnd"/>
      <w:r w:rsidR="00CB50F7">
        <w:rPr>
          <w:rFonts w:ascii="Times New Roman" w:eastAsia="Calibri" w:hAnsi="Times New Roman" w:cs="Times New Roman"/>
          <w:bCs/>
          <w:sz w:val="24"/>
          <w:szCs w:val="24"/>
        </w:rPr>
        <w:t xml:space="preserve"> kontrolü yapılır. Eksik durum </w:t>
      </w:r>
      <w:proofErr w:type="spellStart"/>
      <w:r w:rsidR="00CB50F7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6E346E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r w:rsidR="00CB50F7">
        <w:rPr>
          <w:rFonts w:ascii="Times New Roman" w:eastAsia="Calibri" w:hAnsi="Times New Roman" w:cs="Times New Roman"/>
          <w:bCs/>
          <w:sz w:val="24"/>
          <w:szCs w:val="24"/>
        </w:rPr>
        <w:t>laboratuvar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bilgi verilmesi gereklidir.</w:t>
      </w:r>
    </w:p>
    <w:p w14:paraId="1D9D72DE" w14:textId="77777777" w:rsidR="004918F9" w:rsidRPr="00E9125A" w:rsidRDefault="004918F9" w:rsidP="00476819">
      <w:pPr>
        <w:pStyle w:val="ListeParagraf"/>
        <w:widowControl w:val="0"/>
        <w:tabs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476819">
      <w:pPr>
        <w:pStyle w:val="ListeParagraf"/>
        <w:widowControl w:val="0"/>
        <w:numPr>
          <w:ilvl w:val="0"/>
          <w:numId w:val="7"/>
        </w:numPr>
        <w:tabs>
          <w:tab w:val="left" w:pos="993"/>
          <w:tab w:val="left" w:pos="9072"/>
        </w:tabs>
        <w:autoSpaceDE w:val="0"/>
        <w:autoSpaceDN w:val="0"/>
        <w:adjustRightInd w:val="0"/>
        <w:spacing w:after="120" w:line="240" w:lineRule="auto"/>
        <w:ind w:right="426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476819">
      <w:pPr>
        <w:pStyle w:val="ListeParagraf"/>
        <w:widowControl w:val="0"/>
        <w:numPr>
          <w:ilvl w:val="0"/>
          <w:numId w:val="7"/>
        </w:numPr>
        <w:tabs>
          <w:tab w:val="left" w:pos="993"/>
          <w:tab w:val="left" w:pos="9072"/>
        </w:tabs>
        <w:autoSpaceDE w:val="0"/>
        <w:autoSpaceDN w:val="0"/>
        <w:adjustRightInd w:val="0"/>
        <w:spacing w:after="120" w:line="240" w:lineRule="auto"/>
        <w:ind w:right="426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832C31D" w14:textId="0C2B7213" w:rsidR="00160A5F" w:rsidRDefault="00CC0ED2" w:rsidP="00334099">
      <w:pPr>
        <w:pStyle w:val="ListeParagraf"/>
        <w:widowControl w:val="0"/>
        <w:numPr>
          <w:ilvl w:val="1"/>
          <w:numId w:val="7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POLYLUX 2</w:t>
      </w:r>
      <w:r w:rsidR="00296024" w:rsidRPr="00296024">
        <w:rPr>
          <w:rFonts w:ascii="Times New Roman" w:eastAsia="Arial" w:hAnsi="Times New Roman" w:cs="Times New Roman"/>
          <w:b/>
          <w:sz w:val="24"/>
          <w:szCs w:val="24"/>
        </w:rPr>
        <w:t>00</w:t>
      </w:r>
      <w:r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296024" w:rsidRPr="0029602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B50F7" w:rsidRPr="00160A5F">
        <w:rPr>
          <w:rFonts w:ascii="Times New Roman" w:hAnsi="Times New Roman" w:cs="Times New Roman"/>
          <w:b/>
          <w:bCs/>
          <w:sz w:val="24"/>
          <w:szCs w:val="32"/>
        </w:rPr>
        <w:t>cihazının</w:t>
      </w:r>
      <w:r w:rsidR="00CB50F7" w:rsidRPr="00160A5F">
        <w:rPr>
          <w:rFonts w:ascii="Times New Roman" w:hAnsi="Times New Roman" w:cs="Times New Roman"/>
          <w:b/>
          <w:noProof/>
          <w:sz w:val="20"/>
          <w:szCs w:val="24"/>
        </w:rPr>
        <w:t xml:space="preserve"> </w:t>
      </w:r>
      <w:r w:rsidR="00985B36" w:rsidRPr="00160A5F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14:paraId="431D42D3" w14:textId="77777777" w:rsidR="00CC0ED2" w:rsidRDefault="00CC0ED2" w:rsidP="00476819">
      <w:pPr>
        <w:pStyle w:val="ListeParagraf"/>
        <w:widowControl w:val="0"/>
        <w:tabs>
          <w:tab w:val="left" w:pos="284"/>
          <w:tab w:val="left" w:pos="9072"/>
        </w:tabs>
        <w:autoSpaceDE w:val="0"/>
        <w:autoSpaceDN w:val="0"/>
        <w:adjustRightInd w:val="0"/>
        <w:spacing w:after="120" w:line="240" w:lineRule="auto"/>
        <w:ind w:righ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B4374A" w14:textId="77777777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Polynux</w:t>
      </w:r>
      <w:proofErr w:type="spellEnd"/>
      <w:r w:rsidR="000D788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2000’</w:t>
      </w:r>
      <w:r w:rsidRPr="00927A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E0801">
        <w:rPr>
          <w:rFonts w:ascii="Times New Roman" w:eastAsia="Arial" w:hAnsi="Times New Roman" w:cs="Times New Roman"/>
          <w:sz w:val="24"/>
          <w:szCs w:val="24"/>
        </w:rPr>
        <w:t xml:space="preserve">bulunduğu yüzeyin kuru ve </w:t>
      </w:r>
      <w:r>
        <w:rPr>
          <w:rFonts w:ascii="Times New Roman" w:eastAsia="Arial" w:hAnsi="Times New Roman" w:cs="Times New Roman"/>
          <w:sz w:val="24"/>
          <w:szCs w:val="24"/>
        </w:rPr>
        <w:t>düz zemin olmasına özen gösterilmelidir</w:t>
      </w:r>
      <w:r w:rsidRPr="000E080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25B670" w14:textId="4C1CE068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>Cihazın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3250B" w:rsidRPr="000D7882">
        <w:rPr>
          <w:rFonts w:ascii="Times New Roman" w:eastAsia="Arial" w:hAnsi="Times New Roman" w:cs="Times New Roman"/>
          <w:sz w:val="24"/>
          <w:szCs w:val="24"/>
        </w:rPr>
        <w:t>polimerizasyon</w:t>
      </w:r>
      <w:proofErr w:type="spellEnd"/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işlemi yapmasına başla</w:t>
      </w:r>
      <w:r w:rsidR="006763E4">
        <w:rPr>
          <w:rFonts w:ascii="Times New Roman" w:eastAsia="Arial" w:hAnsi="Times New Roman" w:cs="Times New Roman"/>
          <w:sz w:val="24"/>
          <w:szCs w:val="24"/>
        </w:rPr>
        <w:t>tıl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>ma</w:t>
      </w:r>
      <w:r w:rsidRPr="000D7882">
        <w:rPr>
          <w:rFonts w:ascii="Times New Roman" w:eastAsia="Arial" w:hAnsi="Times New Roman" w:cs="Times New Roman"/>
          <w:sz w:val="24"/>
          <w:szCs w:val="24"/>
        </w:rPr>
        <w:t>sından önce kapağı kaldırılmalı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0D7882">
        <w:rPr>
          <w:rFonts w:ascii="Times New Roman" w:eastAsia="Arial" w:hAnsi="Times New Roman" w:cs="Times New Roman"/>
          <w:sz w:val="24"/>
          <w:szCs w:val="24"/>
        </w:rPr>
        <w:t>içerisinin</w:t>
      </w:r>
      <w:proofErr w:type="gramEnd"/>
      <w:r w:rsidRPr="000D7882">
        <w:rPr>
          <w:rFonts w:ascii="Times New Roman" w:eastAsia="Arial" w:hAnsi="Times New Roman" w:cs="Times New Roman"/>
          <w:sz w:val="24"/>
          <w:szCs w:val="24"/>
        </w:rPr>
        <w:t xml:space="preserve"> kuru olmasına dikkat edilmelidir.</w:t>
      </w:r>
    </w:p>
    <w:p w14:paraId="4D5544F2" w14:textId="77777777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D7882">
        <w:rPr>
          <w:rFonts w:ascii="Times New Roman" w:eastAsia="Arial" w:hAnsi="Times New Roman" w:cs="Times New Roman"/>
          <w:sz w:val="24"/>
          <w:szCs w:val="24"/>
        </w:rPr>
        <w:t>Dublikat</w:t>
      </w:r>
      <w:proofErr w:type="spellEnd"/>
      <w:r w:rsidRPr="000D7882">
        <w:rPr>
          <w:rFonts w:ascii="Times New Roman" w:eastAsia="Arial" w:hAnsi="Times New Roman" w:cs="Times New Roman"/>
          <w:sz w:val="24"/>
          <w:szCs w:val="24"/>
        </w:rPr>
        <w:t xml:space="preserve"> dolu kaplar ve içerisine yerleştirilen malzeme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( </w:t>
      </w:r>
      <w:r w:rsidRPr="000D7882">
        <w:rPr>
          <w:rFonts w:ascii="Times New Roman" w:eastAsia="Arial" w:hAnsi="Times New Roman" w:cs="Times New Roman"/>
          <w:sz w:val="24"/>
          <w:szCs w:val="24"/>
        </w:rPr>
        <w:t>Akrilik malzeme) kontrol edilmelidir.</w:t>
      </w:r>
    </w:p>
    <w:p w14:paraId="45DB9FFD" w14:textId="27B24CCC" w:rsidR="000D7882" w:rsidRDefault="008E7E41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Dublikat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kaplar</w:t>
      </w:r>
      <w:r w:rsidR="00F2336C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Polyl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ux</w:t>
      </w:r>
      <w:proofErr w:type="spellEnd"/>
      <w:r w:rsidR="000152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2000 cihazının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içerisine uygun 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şekilde pozisyonlandırılmalıdır.</w:t>
      </w:r>
    </w:p>
    <w:p w14:paraId="10B184FA" w14:textId="77777777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>Eller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kuru</w:t>
      </w:r>
      <w:r w:rsidRPr="000D7882">
        <w:rPr>
          <w:rFonts w:ascii="Times New Roman" w:eastAsia="Arial" w:hAnsi="Times New Roman" w:cs="Times New Roman"/>
          <w:sz w:val="24"/>
          <w:szCs w:val="24"/>
        </w:rPr>
        <w:t xml:space="preserve"> olmalı veya Koruyucu eldiven kullanılmalıdır.</w:t>
      </w:r>
    </w:p>
    <w:p w14:paraId="1A4394A2" w14:textId="77777777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>Cihazın fişi prize takılmalı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ve yan tarafında bulunan kontrol paneli üzerin</w:t>
      </w:r>
      <w:r w:rsidRPr="000D7882">
        <w:rPr>
          <w:rFonts w:ascii="Times New Roman" w:eastAsia="Arial" w:hAnsi="Times New Roman" w:cs="Times New Roman"/>
          <w:sz w:val="24"/>
          <w:szCs w:val="24"/>
        </w:rPr>
        <w:t>de ON ( Açık ) konuma getirilmelidir.</w:t>
      </w:r>
    </w:p>
    <w:p w14:paraId="601A61FA" w14:textId="77777777" w:rsidR="000D7882" w:rsidRDefault="00A3250B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D7882">
        <w:rPr>
          <w:rFonts w:ascii="Times New Roman" w:eastAsia="Arial" w:hAnsi="Times New Roman" w:cs="Times New Roman"/>
          <w:sz w:val="24"/>
          <w:szCs w:val="24"/>
        </w:rPr>
        <w:t>Polimeriz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asyon</w:t>
      </w:r>
      <w:proofErr w:type="spellEnd"/>
      <w:r w:rsidR="00927AF8" w:rsidRPr="000D7882">
        <w:rPr>
          <w:rFonts w:ascii="Times New Roman" w:eastAsia="Arial" w:hAnsi="Times New Roman" w:cs="Times New Roman"/>
          <w:sz w:val="24"/>
          <w:szCs w:val="24"/>
        </w:rPr>
        <w:t xml:space="preserve"> işlemi yapmak istenilen </w:t>
      </w:r>
      <w:r w:rsidRPr="000D7882">
        <w:rPr>
          <w:rFonts w:ascii="Times New Roman" w:eastAsia="Arial" w:hAnsi="Times New Roman" w:cs="Times New Roman"/>
          <w:sz w:val="24"/>
          <w:szCs w:val="24"/>
        </w:rPr>
        <w:t xml:space="preserve">her materyalin kuruma ve olgunlaşma süresi farklılık gösterir.  </w:t>
      </w:r>
    </w:p>
    <w:p w14:paraId="3B5843ED" w14:textId="77777777" w:rsidR="000D7882" w:rsidRDefault="00A3250B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>K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ontrol paneli üzerinden süre uygun şekilde ayarlanmalıdır.</w:t>
      </w:r>
    </w:p>
    <w:p w14:paraId="560A70A7" w14:textId="77777777" w:rsidR="000D7882" w:rsidRDefault="00A3250B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D7882">
        <w:rPr>
          <w:rFonts w:ascii="Times New Roman" w:eastAsia="Arial" w:hAnsi="Times New Roman" w:cs="Times New Roman"/>
          <w:sz w:val="24"/>
          <w:szCs w:val="24"/>
        </w:rPr>
        <w:lastRenderedPageBreak/>
        <w:t>Polimerizasyon</w:t>
      </w:r>
      <w:proofErr w:type="spellEnd"/>
      <w:r w:rsidRPr="000D7882">
        <w:rPr>
          <w:rFonts w:ascii="Times New Roman" w:eastAsia="Arial" w:hAnsi="Times New Roman" w:cs="Times New Roman"/>
          <w:sz w:val="24"/>
          <w:szCs w:val="24"/>
        </w:rPr>
        <w:t xml:space="preserve"> süresini takip ed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 xml:space="preserve">erek işlem bitiminde cihaz </w:t>
      </w:r>
      <w:r w:rsidRPr="000D7882">
        <w:rPr>
          <w:rFonts w:ascii="Times New Roman" w:eastAsia="Arial" w:hAnsi="Times New Roman" w:cs="Times New Roman"/>
          <w:sz w:val="24"/>
          <w:szCs w:val="24"/>
        </w:rPr>
        <w:t>tekr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ar OFF(Kapalı) duruma getirilmelidir.</w:t>
      </w:r>
    </w:p>
    <w:p w14:paraId="118EDDBE" w14:textId="5C64B362" w:rsidR="000D7882" w:rsidRDefault="00365FF5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Polyl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ux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2000 cihaz</w:t>
      </w:r>
      <w:r>
        <w:rPr>
          <w:rFonts w:ascii="Times New Roman" w:eastAsia="Arial" w:hAnsi="Times New Roman" w:cs="Times New Roman"/>
          <w:sz w:val="24"/>
          <w:szCs w:val="24"/>
        </w:rPr>
        <w:t>ı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 xml:space="preserve"> ve işlem yapılan alan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bir sonraki işlem için temiz ve bakımı</w:t>
      </w:r>
      <w:r w:rsidR="00A3250B" w:rsidRPr="000D7882">
        <w:rPr>
          <w:rFonts w:ascii="Times New Roman" w:eastAsia="Arial" w:hAnsi="Times New Roman" w:cs="Times New Roman"/>
          <w:sz w:val="24"/>
          <w:szCs w:val="24"/>
        </w:rPr>
        <w:t xml:space="preserve"> yap</w:t>
      </w:r>
      <w:r w:rsidR="00927AF8" w:rsidRPr="000D7882">
        <w:rPr>
          <w:rFonts w:ascii="Times New Roman" w:eastAsia="Arial" w:hAnsi="Times New Roman" w:cs="Times New Roman"/>
          <w:sz w:val="24"/>
          <w:szCs w:val="24"/>
        </w:rPr>
        <w:t>ılmış şekilde bırakılmalıdır.</w:t>
      </w:r>
    </w:p>
    <w:p w14:paraId="14A8F949" w14:textId="77777777" w:rsidR="000D7882" w:rsidRDefault="00927AF8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>İşlem sonunda cihazın fişi prizden çekilmelidir.</w:t>
      </w:r>
    </w:p>
    <w:p w14:paraId="464CB64B" w14:textId="4AF25D9A" w:rsidR="000D7882" w:rsidRPr="000D7882" w:rsidRDefault="000D7882" w:rsidP="00476819">
      <w:pPr>
        <w:pStyle w:val="ListeParagraf"/>
        <w:widowControl w:val="0"/>
        <w:numPr>
          <w:ilvl w:val="2"/>
          <w:numId w:val="7"/>
        </w:num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0D7882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="006B0467">
        <w:rPr>
          <w:rFonts w:ascii="Times New Roman" w:eastAsia="Arial" w:hAnsi="Times New Roman" w:cs="Times New Roman"/>
          <w:b/>
          <w:sz w:val="24"/>
          <w:szCs w:val="24"/>
        </w:rPr>
        <w:t>“</w:t>
      </w:r>
      <w:proofErr w:type="gramStart"/>
      <w:r w:rsidR="006B0467">
        <w:rPr>
          <w:rFonts w:ascii="Times New Roman" w:eastAsia="Arial" w:hAnsi="Times New Roman" w:cs="Times New Roman"/>
          <w:b/>
          <w:sz w:val="24"/>
          <w:szCs w:val="24"/>
        </w:rPr>
        <w:t>POLYLUX</w:t>
      </w:r>
      <w:r w:rsidR="003B45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B0467">
        <w:rPr>
          <w:rFonts w:ascii="Times New Roman" w:eastAsia="Arial" w:hAnsi="Times New Roman" w:cs="Times New Roman"/>
          <w:b/>
          <w:sz w:val="24"/>
          <w:szCs w:val="24"/>
        </w:rPr>
        <w:t xml:space="preserve"> 2</w:t>
      </w:r>
      <w:r w:rsidRPr="000D7882">
        <w:rPr>
          <w:rFonts w:ascii="Times New Roman" w:eastAsia="Arial" w:hAnsi="Times New Roman" w:cs="Times New Roman"/>
          <w:b/>
          <w:sz w:val="24"/>
          <w:szCs w:val="24"/>
        </w:rPr>
        <w:t>00</w:t>
      </w:r>
      <w:r w:rsidR="006B0467">
        <w:rPr>
          <w:rFonts w:ascii="Times New Roman" w:eastAsia="Arial" w:hAnsi="Times New Roman" w:cs="Times New Roman"/>
          <w:b/>
          <w:sz w:val="24"/>
          <w:szCs w:val="24"/>
        </w:rPr>
        <w:t>0</w:t>
      </w:r>
      <w:proofErr w:type="gramEnd"/>
      <w:r w:rsidRPr="000D7882">
        <w:rPr>
          <w:rFonts w:ascii="Times New Roman" w:eastAsia="Arial" w:hAnsi="Times New Roman" w:cs="Times New Roman"/>
          <w:b/>
          <w:sz w:val="24"/>
          <w:szCs w:val="24"/>
        </w:rPr>
        <w:t xml:space="preserve"> CİHAZI </w:t>
      </w:r>
      <w:r w:rsidRPr="000D7882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0D7882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göre yapılmalıdır.</w:t>
      </w:r>
    </w:p>
    <w:p w14:paraId="07FA2C06" w14:textId="77777777" w:rsidR="000D7882" w:rsidRPr="00E90DCD" w:rsidRDefault="000D7882" w:rsidP="00476819">
      <w:pPr>
        <w:pStyle w:val="ListeParagraf"/>
        <w:widowControl w:val="0"/>
        <w:tabs>
          <w:tab w:val="left" w:pos="993"/>
          <w:tab w:val="left" w:pos="9072"/>
        </w:tabs>
        <w:autoSpaceDE w:val="0"/>
        <w:autoSpaceDN w:val="0"/>
        <w:adjustRightInd w:val="0"/>
        <w:spacing w:before="120" w:after="0" w:line="240" w:lineRule="auto"/>
        <w:ind w:left="1418" w:right="426" w:hanging="710"/>
        <w:rPr>
          <w:rFonts w:ascii="Times New Roman" w:eastAsia="Arial" w:hAnsi="Times New Roman" w:cs="Times New Roman"/>
          <w:sz w:val="24"/>
          <w:szCs w:val="24"/>
        </w:rPr>
      </w:pPr>
    </w:p>
    <w:p w14:paraId="23778E51" w14:textId="77777777" w:rsidR="000D7882" w:rsidRPr="00633791" w:rsidRDefault="000D7882" w:rsidP="00476819">
      <w:pPr>
        <w:pStyle w:val="ListeParagraf"/>
        <w:widowControl w:val="0"/>
        <w:tabs>
          <w:tab w:val="left" w:pos="993"/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9B6C61" w14:textId="77777777" w:rsidR="000D7882" w:rsidRPr="00E3083B" w:rsidRDefault="000D7882" w:rsidP="00476819">
      <w:pPr>
        <w:pStyle w:val="ListeParagraf"/>
        <w:widowControl w:val="0"/>
        <w:numPr>
          <w:ilvl w:val="0"/>
          <w:numId w:val="7"/>
        </w:numPr>
        <w:tabs>
          <w:tab w:val="left" w:pos="993"/>
          <w:tab w:val="left" w:pos="9072"/>
        </w:tabs>
        <w:autoSpaceDE w:val="0"/>
        <w:autoSpaceDN w:val="0"/>
        <w:adjustRightInd w:val="0"/>
        <w:spacing w:after="120" w:line="240" w:lineRule="auto"/>
        <w:ind w:left="993" w:right="426" w:hanging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7B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31998C7F" w14:textId="55D55203" w:rsidR="000D7882" w:rsidRPr="00DD7B25" w:rsidRDefault="000D7882" w:rsidP="00476819">
      <w:pPr>
        <w:widowControl w:val="0"/>
        <w:tabs>
          <w:tab w:val="left" w:pos="993"/>
          <w:tab w:val="left" w:pos="9072"/>
        </w:tabs>
        <w:autoSpaceDE w:val="0"/>
        <w:autoSpaceDN w:val="0"/>
        <w:adjustRightInd w:val="0"/>
        <w:spacing w:after="120" w:line="240" w:lineRule="auto"/>
        <w:ind w:righ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5.1.             </w:t>
      </w:r>
      <w:r w:rsidRPr="00DD7B25">
        <w:rPr>
          <w:rFonts w:ascii="Times New Roman" w:eastAsia="Arial" w:hAnsi="Times New Roman" w:cs="Times New Roman"/>
          <w:sz w:val="24"/>
          <w:szCs w:val="24"/>
        </w:rPr>
        <w:t>POLYLUX</w:t>
      </w:r>
      <w:r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DD7B25">
        <w:rPr>
          <w:rFonts w:ascii="Times New Roman" w:eastAsia="Arial" w:hAnsi="Times New Roman" w:cs="Times New Roman"/>
          <w:sz w:val="24"/>
          <w:szCs w:val="24"/>
        </w:rPr>
        <w:t>00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 w:rsidRPr="00DD7B25">
        <w:rPr>
          <w:rFonts w:ascii="Times New Roman" w:eastAsia="Arial" w:hAnsi="Times New Roman" w:cs="Times New Roman"/>
          <w:sz w:val="24"/>
          <w:szCs w:val="24"/>
        </w:rPr>
        <w:t xml:space="preserve"> cihazı bakım talimatı</w:t>
      </w:r>
    </w:p>
    <w:sectPr w:rsidR="000D7882" w:rsidRPr="00DD7B25" w:rsidSect="00CA291D">
      <w:headerReference w:type="default" r:id="rId9"/>
      <w:footerReference w:type="default" r:id="rId10"/>
      <w:pgSz w:w="11906" w:h="16838"/>
      <w:pgMar w:top="1417" w:right="991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CF76" w14:textId="77777777" w:rsidR="005E35B1" w:rsidRDefault="005E35B1">
      <w:pPr>
        <w:spacing w:after="0" w:line="240" w:lineRule="auto"/>
      </w:pPr>
      <w:r>
        <w:separator/>
      </w:r>
    </w:p>
  </w:endnote>
  <w:endnote w:type="continuationSeparator" w:id="0">
    <w:p w14:paraId="12AF8757" w14:textId="77777777" w:rsidR="005E35B1" w:rsidRDefault="005E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4E6D14">
      <w:rPr>
        <w:rStyle w:val="SayfaNumaras"/>
        <w:rFonts w:ascii="Tahoma" w:hAnsi="Tahoma" w:cs="Tahoma"/>
        <w:noProof/>
        <w:sz w:val="20"/>
      </w:rPr>
      <w:t>1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4E6D14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4CED" w14:textId="77777777" w:rsidR="005E35B1" w:rsidRDefault="005E35B1">
      <w:pPr>
        <w:spacing w:after="0" w:line="240" w:lineRule="auto"/>
      </w:pPr>
      <w:r>
        <w:separator/>
      </w:r>
    </w:p>
  </w:footnote>
  <w:footnote w:type="continuationSeparator" w:id="0">
    <w:p w14:paraId="2C4E9B17" w14:textId="77777777" w:rsidR="005E35B1" w:rsidRDefault="005E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>
    <w:nsid w:val="3DA94D68"/>
    <w:multiLevelType w:val="hybridMultilevel"/>
    <w:tmpl w:val="A25628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>
    <w:nsid w:val="467C5889"/>
    <w:multiLevelType w:val="hybridMultilevel"/>
    <w:tmpl w:val="96D61E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26"/>
  </w:num>
  <w:num w:numId="6">
    <w:abstractNumId w:val="23"/>
  </w:num>
  <w:num w:numId="7">
    <w:abstractNumId w:val="14"/>
  </w:num>
  <w:num w:numId="8">
    <w:abstractNumId w:val="4"/>
  </w:num>
  <w:num w:numId="9">
    <w:abstractNumId w:val="27"/>
  </w:num>
  <w:num w:numId="10">
    <w:abstractNumId w:val="12"/>
  </w:num>
  <w:num w:numId="11">
    <w:abstractNumId w:val="3"/>
  </w:num>
  <w:num w:numId="12">
    <w:abstractNumId w:val="22"/>
  </w:num>
  <w:num w:numId="13">
    <w:abstractNumId w:val="6"/>
  </w:num>
  <w:num w:numId="14">
    <w:abstractNumId w:val="2"/>
  </w:num>
  <w:num w:numId="15">
    <w:abstractNumId w:val="28"/>
  </w:num>
  <w:num w:numId="16">
    <w:abstractNumId w:val="20"/>
  </w:num>
  <w:num w:numId="17">
    <w:abstractNumId w:val="11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5"/>
  </w:num>
  <w:num w:numId="23">
    <w:abstractNumId w:val="0"/>
  </w:num>
  <w:num w:numId="24">
    <w:abstractNumId w:val="13"/>
  </w:num>
  <w:num w:numId="25">
    <w:abstractNumId w:val="19"/>
  </w:num>
  <w:num w:numId="26">
    <w:abstractNumId w:val="24"/>
  </w:num>
  <w:num w:numId="27">
    <w:abstractNumId w:val="8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0"/>
    <w:rsid w:val="00000640"/>
    <w:rsid w:val="00011470"/>
    <w:rsid w:val="000152BD"/>
    <w:rsid w:val="0003163C"/>
    <w:rsid w:val="00053391"/>
    <w:rsid w:val="000544E9"/>
    <w:rsid w:val="00056363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0D7882"/>
    <w:rsid w:val="00100E65"/>
    <w:rsid w:val="001030EE"/>
    <w:rsid w:val="00120A47"/>
    <w:rsid w:val="00120BB0"/>
    <w:rsid w:val="00140367"/>
    <w:rsid w:val="00140DE9"/>
    <w:rsid w:val="00160A5F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C35C5"/>
    <w:rsid w:val="001E2122"/>
    <w:rsid w:val="001E49D4"/>
    <w:rsid w:val="001E7B8B"/>
    <w:rsid w:val="001F4176"/>
    <w:rsid w:val="001F558C"/>
    <w:rsid w:val="001F79AA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95EF4"/>
    <w:rsid w:val="00296024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4099"/>
    <w:rsid w:val="00335CB8"/>
    <w:rsid w:val="00336658"/>
    <w:rsid w:val="003567BE"/>
    <w:rsid w:val="00362B67"/>
    <w:rsid w:val="00365FF5"/>
    <w:rsid w:val="00366D17"/>
    <w:rsid w:val="00394B3A"/>
    <w:rsid w:val="00395378"/>
    <w:rsid w:val="003A3E8F"/>
    <w:rsid w:val="003A6C49"/>
    <w:rsid w:val="003B2B8E"/>
    <w:rsid w:val="003B45C1"/>
    <w:rsid w:val="003B6E6F"/>
    <w:rsid w:val="003C176D"/>
    <w:rsid w:val="003C17C0"/>
    <w:rsid w:val="003C5AC9"/>
    <w:rsid w:val="003D249C"/>
    <w:rsid w:val="003E0CB9"/>
    <w:rsid w:val="003F3CB6"/>
    <w:rsid w:val="004103E8"/>
    <w:rsid w:val="00415DF3"/>
    <w:rsid w:val="0042097B"/>
    <w:rsid w:val="00421EF0"/>
    <w:rsid w:val="00436689"/>
    <w:rsid w:val="00441646"/>
    <w:rsid w:val="004654EC"/>
    <w:rsid w:val="004751CA"/>
    <w:rsid w:val="00476819"/>
    <w:rsid w:val="00480B03"/>
    <w:rsid w:val="0048747C"/>
    <w:rsid w:val="0049106C"/>
    <w:rsid w:val="004918F9"/>
    <w:rsid w:val="004A147A"/>
    <w:rsid w:val="004B1ED8"/>
    <w:rsid w:val="004C1D4C"/>
    <w:rsid w:val="004C7B4A"/>
    <w:rsid w:val="004E6D14"/>
    <w:rsid w:val="004F1D37"/>
    <w:rsid w:val="004F26DB"/>
    <w:rsid w:val="005032BE"/>
    <w:rsid w:val="00503619"/>
    <w:rsid w:val="00511726"/>
    <w:rsid w:val="00533812"/>
    <w:rsid w:val="0053437A"/>
    <w:rsid w:val="00534F02"/>
    <w:rsid w:val="00543225"/>
    <w:rsid w:val="00545C8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97EDF"/>
    <w:rsid w:val="005A3892"/>
    <w:rsid w:val="005D1ADE"/>
    <w:rsid w:val="005E1F73"/>
    <w:rsid w:val="005E25DB"/>
    <w:rsid w:val="005E35B1"/>
    <w:rsid w:val="005E5540"/>
    <w:rsid w:val="005E79D3"/>
    <w:rsid w:val="005F2BA0"/>
    <w:rsid w:val="005F4BD4"/>
    <w:rsid w:val="005F671B"/>
    <w:rsid w:val="00600120"/>
    <w:rsid w:val="00621BA2"/>
    <w:rsid w:val="00626D7F"/>
    <w:rsid w:val="00627171"/>
    <w:rsid w:val="00633791"/>
    <w:rsid w:val="00664B9B"/>
    <w:rsid w:val="006763E4"/>
    <w:rsid w:val="00690942"/>
    <w:rsid w:val="00691E39"/>
    <w:rsid w:val="006940DD"/>
    <w:rsid w:val="006A11CF"/>
    <w:rsid w:val="006A174D"/>
    <w:rsid w:val="006A7A1B"/>
    <w:rsid w:val="006B0467"/>
    <w:rsid w:val="006B2C3B"/>
    <w:rsid w:val="006B7427"/>
    <w:rsid w:val="006D6F80"/>
    <w:rsid w:val="006D7A32"/>
    <w:rsid w:val="006E346E"/>
    <w:rsid w:val="006F390A"/>
    <w:rsid w:val="006F51DC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06CC"/>
    <w:rsid w:val="007A1833"/>
    <w:rsid w:val="007A193E"/>
    <w:rsid w:val="007A38D4"/>
    <w:rsid w:val="007B1B7F"/>
    <w:rsid w:val="007B4B20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8C6528"/>
    <w:rsid w:val="008E4408"/>
    <w:rsid w:val="008E7E41"/>
    <w:rsid w:val="0091192F"/>
    <w:rsid w:val="00913693"/>
    <w:rsid w:val="00927AF8"/>
    <w:rsid w:val="00956E59"/>
    <w:rsid w:val="00961EE0"/>
    <w:rsid w:val="009639F1"/>
    <w:rsid w:val="00967086"/>
    <w:rsid w:val="00985B36"/>
    <w:rsid w:val="009A19DE"/>
    <w:rsid w:val="009B7DE2"/>
    <w:rsid w:val="009D6F0F"/>
    <w:rsid w:val="009E2BB0"/>
    <w:rsid w:val="009F29E2"/>
    <w:rsid w:val="009F4E57"/>
    <w:rsid w:val="009F6CE0"/>
    <w:rsid w:val="009F77F4"/>
    <w:rsid w:val="00A017CB"/>
    <w:rsid w:val="00A01C96"/>
    <w:rsid w:val="00A03CF9"/>
    <w:rsid w:val="00A128F6"/>
    <w:rsid w:val="00A15999"/>
    <w:rsid w:val="00A15DAC"/>
    <w:rsid w:val="00A3250B"/>
    <w:rsid w:val="00A354DB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D63AE"/>
    <w:rsid w:val="00AF7B89"/>
    <w:rsid w:val="00B008A0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A48DA"/>
    <w:rsid w:val="00BB1A51"/>
    <w:rsid w:val="00BC1E5C"/>
    <w:rsid w:val="00BC4540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45EA9"/>
    <w:rsid w:val="00C52A7A"/>
    <w:rsid w:val="00C55A2D"/>
    <w:rsid w:val="00C56B04"/>
    <w:rsid w:val="00C61D8F"/>
    <w:rsid w:val="00C62278"/>
    <w:rsid w:val="00C72139"/>
    <w:rsid w:val="00C807F2"/>
    <w:rsid w:val="00C81A99"/>
    <w:rsid w:val="00C81B99"/>
    <w:rsid w:val="00CA1376"/>
    <w:rsid w:val="00CA291D"/>
    <w:rsid w:val="00CA6E94"/>
    <w:rsid w:val="00CB50F7"/>
    <w:rsid w:val="00CB6120"/>
    <w:rsid w:val="00CC0ED2"/>
    <w:rsid w:val="00CC609B"/>
    <w:rsid w:val="00CD702E"/>
    <w:rsid w:val="00CD73A7"/>
    <w:rsid w:val="00CD7CFD"/>
    <w:rsid w:val="00CE0A89"/>
    <w:rsid w:val="00CE21D0"/>
    <w:rsid w:val="00CE4DB5"/>
    <w:rsid w:val="00CF3C6E"/>
    <w:rsid w:val="00CF5E8E"/>
    <w:rsid w:val="00D13189"/>
    <w:rsid w:val="00D16EE7"/>
    <w:rsid w:val="00D21045"/>
    <w:rsid w:val="00D3045A"/>
    <w:rsid w:val="00D3456B"/>
    <w:rsid w:val="00D4652C"/>
    <w:rsid w:val="00D56651"/>
    <w:rsid w:val="00D8284A"/>
    <w:rsid w:val="00D83158"/>
    <w:rsid w:val="00D86E70"/>
    <w:rsid w:val="00D9742A"/>
    <w:rsid w:val="00DA1592"/>
    <w:rsid w:val="00DC1799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8F4"/>
    <w:rsid w:val="00E92C88"/>
    <w:rsid w:val="00EA625D"/>
    <w:rsid w:val="00EB10F5"/>
    <w:rsid w:val="00EB3AFA"/>
    <w:rsid w:val="00EC669A"/>
    <w:rsid w:val="00EC7FDE"/>
    <w:rsid w:val="00EE6294"/>
    <w:rsid w:val="00EF2EE3"/>
    <w:rsid w:val="00F06FCF"/>
    <w:rsid w:val="00F10697"/>
    <w:rsid w:val="00F22571"/>
    <w:rsid w:val="00F2336C"/>
    <w:rsid w:val="00F234BF"/>
    <w:rsid w:val="00F237FE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82E44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66D0C5D-74C0-47A1-B3E6-4A845B4E5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C919-E7B3-468E-A2D3-276FBD614F03}"/>
</file>

<file path=customXml/itemProps3.xml><?xml version="1.0" encoding="utf-8"?>
<ds:datastoreItem xmlns:ds="http://schemas.openxmlformats.org/officeDocument/2006/customXml" ds:itemID="{5ED43B35-94A2-41BC-9649-5D27790ABCE9}"/>
</file>

<file path=customXml/itemProps4.xml><?xml version="1.0" encoding="utf-8"?>
<ds:datastoreItem xmlns:ds="http://schemas.openxmlformats.org/officeDocument/2006/customXml" ds:itemID="{F4C89B77-19BD-4CEB-B311-AF8E776A8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şeyma nur taştan</cp:lastModifiedBy>
  <cp:revision>46</cp:revision>
  <cp:lastPrinted>2019-02-01T11:29:00Z</cp:lastPrinted>
  <dcterms:created xsi:type="dcterms:W3CDTF">2020-04-29T21:34:00Z</dcterms:created>
  <dcterms:modified xsi:type="dcterms:W3CDTF">2020-05-08T19:53:00Z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