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1A025C1C" w:rsidR="00E9125A" w:rsidRPr="005F4BD4" w:rsidRDefault="00C10ADF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FREZE MAKİNASI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13F8FD4E" w:rsidR="00E9125A" w:rsidRPr="000372E7" w:rsidRDefault="00C10ADF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1BDCF3F2" w14:textId="77777777" w:rsidR="00A5500A" w:rsidRPr="00E147DD" w:rsidRDefault="00A5500A" w:rsidP="00A5500A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06874942" w:rsidR="00E9125A" w:rsidRPr="00E229CE" w:rsidRDefault="00A5500A" w:rsidP="00A5500A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29DFEEE6" w:rsidR="00F602C2" w:rsidRDefault="00C10ADF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FREZE MAKİNASI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4A329FC5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FF5191">
        <w:rPr>
          <w:rFonts w:ascii="Times New Roman" w:hAnsi="Times New Roman" w:cs="Times New Roman"/>
          <w:i w:val="0"/>
          <w:noProof/>
          <w:sz w:val="24"/>
          <w:szCs w:val="24"/>
        </w:rPr>
        <w:t>freze makinası</w:t>
      </w:r>
      <w:r w:rsidR="00F602C2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</w:t>
      </w:r>
      <w:proofErr w:type="gram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Görevlileri,  Odyolog</w:t>
      </w:r>
      <w:proofErr w:type="gram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568757EE" w14:textId="47C449A4" w:rsidR="00FF5191" w:rsidRDefault="00FF5191" w:rsidP="00ED36EB">
      <w:pPr>
        <w:pStyle w:val="ListeParagraf"/>
        <w:widowControl w:val="0"/>
        <w:tabs>
          <w:tab w:val="left" w:pos="1134"/>
        </w:tabs>
        <w:spacing w:after="0" w:line="240" w:lineRule="auto"/>
        <w:ind w:left="1020" w:firstLine="29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Freze makinası, </w:t>
      </w:r>
      <w:r w:rsidRPr="00771F26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kulak iz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i</w:t>
      </w:r>
      <w:r w:rsidRPr="00771F26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işlenmesinde 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ve kulak kalıbı yapımında kullanılan bir </w:t>
      </w:r>
      <w:r w:rsidR="00ED36E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cihazdır.</w:t>
      </w:r>
    </w:p>
    <w:p w14:paraId="20BE2B0F" w14:textId="77777777" w:rsidR="007A7AC2" w:rsidRPr="007A7AC2" w:rsidRDefault="007A7AC2" w:rsidP="007A7AC2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1134" w:hanging="14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D43280" w14:textId="3A869A05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4074C88A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780321D" w14:textId="38102F85" w:rsidR="00CE6797" w:rsidRDefault="00985B36" w:rsidP="00CE679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4A5BA7">
        <w:rPr>
          <w:rFonts w:ascii="Times New Roman" w:hAnsi="Times New Roman" w:cs="Times New Roman"/>
          <w:b/>
          <w:sz w:val="24"/>
          <w:szCs w:val="24"/>
        </w:rPr>
        <w:t>Freze Makinası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5D3AA064" w14:textId="6DEB6E98" w:rsidR="00AB5EBF" w:rsidRPr="00AB5EBF" w:rsidRDefault="00AB5EBF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Oturma ve duruş pozisyonu ayarlanır.</w:t>
      </w:r>
    </w:p>
    <w:p w14:paraId="738B653A" w14:textId="354CD929" w:rsidR="00AB5EBF" w:rsidRPr="00AB5EBF" w:rsidRDefault="00AB5EBF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>reze</w:t>
      </w:r>
      <w:r>
        <w:rPr>
          <w:rFonts w:ascii="Times New Roman" w:eastAsia="Arial" w:hAnsi="Times New Roman" w:cs="Times New Roman"/>
          <w:bCs/>
          <w:sz w:val="24"/>
          <w:szCs w:val="24"/>
        </w:rPr>
        <w:t>’nin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 devir hız</w:t>
      </w:r>
      <w:r>
        <w:rPr>
          <w:rFonts w:ascii="Times New Roman" w:eastAsia="Arial" w:hAnsi="Times New Roman" w:cs="Times New Roman"/>
          <w:bCs/>
          <w:sz w:val="24"/>
          <w:szCs w:val="24"/>
        </w:rPr>
        <w:t>ı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 ve lineer yönü yap</w:t>
      </w:r>
      <w:r>
        <w:rPr>
          <w:rFonts w:ascii="Times New Roman" w:eastAsia="Arial" w:hAnsi="Times New Roman" w:cs="Times New Roman"/>
          <w:bCs/>
          <w:sz w:val="24"/>
          <w:szCs w:val="24"/>
        </w:rPr>
        <w:t>ılacak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 işleme göre belirle</w:t>
      </w:r>
      <w:r>
        <w:rPr>
          <w:rFonts w:ascii="Times New Roman" w:eastAsia="Arial" w:hAnsi="Times New Roman" w:cs="Times New Roman"/>
          <w:bCs/>
          <w:sz w:val="24"/>
          <w:szCs w:val="24"/>
        </w:rPr>
        <w:t>nir.</w:t>
      </w:r>
    </w:p>
    <w:p w14:paraId="25679E98" w14:textId="1C982494" w:rsidR="00AB5EBF" w:rsidRPr="00AB5EBF" w:rsidRDefault="00AB5EBF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Freze ile yapılacak işlemler için birden fazla işlem ucu </w:t>
      </w:r>
      <w:r>
        <w:rPr>
          <w:rFonts w:ascii="Times New Roman" w:eastAsia="Arial" w:hAnsi="Times New Roman" w:cs="Times New Roman"/>
          <w:bCs/>
          <w:sz w:val="24"/>
          <w:szCs w:val="24"/>
        </w:rPr>
        <w:t>kullanılır.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Kullanılacak 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>işlem uçla</w:t>
      </w:r>
      <w:r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>ı havza</w:t>
      </w:r>
      <w:r>
        <w:rPr>
          <w:rFonts w:ascii="Times New Roman" w:eastAsia="Arial" w:hAnsi="Times New Roman" w:cs="Times New Roman"/>
          <w:bCs/>
          <w:sz w:val="24"/>
          <w:szCs w:val="24"/>
        </w:rPr>
        <w:t>ya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 sırala</w:t>
      </w:r>
      <w:r>
        <w:rPr>
          <w:rFonts w:ascii="Times New Roman" w:eastAsia="Arial" w:hAnsi="Times New Roman" w:cs="Times New Roman"/>
          <w:bCs/>
          <w:sz w:val="24"/>
          <w:szCs w:val="24"/>
        </w:rPr>
        <w:t>nır.</w:t>
      </w:r>
    </w:p>
    <w:p w14:paraId="175DE326" w14:textId="0C909C24" w:rsidR="00AB5EBF" w:rsidRPr="00AB5EBF" w:rsidRDefault="00AB5EBF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B5EBF">
        <w:rPr>
          <w:rFonts w:ascii="Times New Roman" w:eastAsia="Arial" w:hAnsi="Times New Roman" w:cs="Times New Roman"/>
          <w:bCs/>
          <w:sz w:val="24"/>
          <w:szCs w:val="24"/>
        </w:rPr>
        <w:t>Freze uçlarını yerleştirmek için freze alt kademesi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bir el ile kavranır, diğer el ile üst kademe tersi yöne çev</w:t>
      </w:r>
      <w:r w:rsidR="00ED36EB">
        <w:rPr>
          <w:rFonts w:ascii="Times New Roman" w:eastAsia="Arial" w:hAnsi="Times New Roman" w:cs="Times New Roman"/>
          <w:bCs/>
          <w:sz w:val="24"/>
          <w:szCs w:val="24"/>
        </w:rPr>
        <w:t>r</w:t>
      </w:r>
      <w:r>
        <w:rPr>
          <w:rFonts w:ascii="Times New Roman" w:eastAsia="Arial" w:hAnsi="Times New Roman" w:cs="Times New Roman"/>
          <w:bCs/>
          <w:sz w:val="24"/>
          <w:szCs w:val="24"/>
        </w:rPr>
        <w:t>ilir. A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>çılan yuvaya işlem yap</w:t>
      </w:r>
      <w:r>
        <w:rPr>
          <w:rFonts w:ascii="Times New Roman" w:eastAsia="Arial" w:hAnsi="Times New Roman" w:cs="Times New Roman"/>
          <w:bCs/>
          <w:sz w:val="24"/>
          <w:szCs w:val="24"/>
        </w:rPr>
        <w:t>ılacak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 u</w:t>
      </w:r>
      <w:r>
        <w:rPr>
          <w:rFonts w:ascii="Times New Roman" w:eastAsia="Arial" w:hAnsi="Times New Roman" w:cs="Times New Roman"/>
          <w:bCs/>
          <w:sz w:val="24"/>
          <w:szCs w:val="24"/>
        </w:rPr>
        <w:t>ç yerleştirilir.</w:t>
      </w:r>
    </w:p>
    <w:p w14:paraId="3293E202" w14:textId="26E959DC" w:rsidR="00AB5EBF" w:rsidRPr="00AB5EBF" w:rsidRDefault="00AB5EBF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 ‘Açma/Kapama’</w:t>
      </w:r>
      <w:r w:rsidR="0074137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tuşuna bas</w:t>
      </w:r>
      <w:r w:rsidR="0074137C">
        <w:rPr>
          <w:rFonts w:ascii="Times New Roman" w:eastAsia="Arial" w:hAnsi="Times New Roman" w:cs="Times New Roman"/>
          <w:bCs/>
          <w:sz w:val="24"/>
          <w:szCs w:val="24"/>
        </w:rPr>
        <w:t>ıla</w:t>
      </w:r>
      <w:r>
        <w:rPr>
          <w:rFonts w:ascii="Times New Roman" w:eastAsia="Arial" w:hAnsi="Times New Roman" w:cs="Times New Roman"/>
          <w:bCs/>
          <w:sz w:val="24"/>
          <w:szCs w:val="24"/>
        </w:rPr>
        <w:t>rak açılır.</w:t>
      </w:r>
    </w:p>
    <w:p w14:paraId="484C6652" w14:textId="79C7C5FA" w:rsidR="00AB5EBF" w:rsidRPr="00AB5EBF" w:rsidRDefault="00AB5EBF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B5EBF">
        <w:rPr>
          <w:rFonts w:ascii="Times New Roman" w:eastAsia="Arial" w:hAnsi="Times New Roman" w:cs="Times New Roman"/>
          <w:bCs/>
          <w:sz w:val="24"/>
          <w:szCs w:val="24"/>
        </w:rPr>
        <w:t>İşlem yapmadan önce yüz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ü korumak için </w:t>
      </w:r>
      <w:r w:rsidR="0074137C">
        <w:rPr>
          <w:rFonts w:ascii="Times New Roman" w:eastAsia="Arial" w:hAnsi="Times New Roman" w:cs="Times New Roman"/>
          <w:bCs/>
          <w:sz w:val="24"/>
          <w:szCs w:val="24"/>
        </w:rPr>
        <w:t>Yüz</w:t>
      </w:r>
      <w:r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 koruyucu / Gözlük / Freze yüz koruma muhafazasını yerine </w:t>
      </w:r>
      <w:r>
        <w:rPr>
          <w:rFonts w:ascii="Times New Roman" w:eastAsia="Arial" w:hAnsi="Times New Roman" w:cs="Times New Roman"/>
          <w:bCs/>
          <w:sz w:val="24"/>
          <w:szCs w:val="24"/>
        </w:rPr>
        <w:t>takılır.</w:t>
      </w:r>
    </w:p>
    <w:p w14:paraId="75552D0D" w14:textId="160AFFB9" w:rsidR="00AB5EBF" w:rsidRDefault="00ED4451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İ</w:t>
      </w:r>
      <w:r w:rsidR="00AB5EBF" w:rsidRPr="00AB5EBF">
        <w:rPr>
          <w:rFonts w:ascii="Times New Roman" w:eastAsia="Arial" w:hAnsi="Times New Roman" w:cs="Times New Roman"/>
          <w:bCs/>
          <w:sz w:val="24"/>
          <w:szCs w:val="24"/>
        </w:rPr>
        <w:t xml:space="preserve">şleme başlamak </w:t>
      </w:r>
      <w:r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AB5EBF" w:rsidRPr="00AB5EBF">
        <w:rPr>
          <w:rFonts w:ascii="Times New Roman" w:eastAsia="Arial" w:hAnsi="Times New Roman" w:cs="Times New Roman"/>
          <w:bCs/>
          <w:sz w:val="24"/>
          <w:szCs w:val="24"/>
        </w:rPr>
        <w:t>çin ayağınızın altında bulunan pedala bası</w:t>
      </w:r>
      <w:r>
        <w:rPr>
          <w:rFonts w:ascii="Times New Roman" w:eastAsia="Arial" w:hAnsi="Times New Roman" w:cs="Times New Roman"/>
          <w:bCs/>
          <w:sz w:val="24"/>
          <w:szCs w:val="24"/>
        </w:rPr>
        <w:t>lır.</w:t>
      </w:r>
    </w:p>
    <w:p w14:paraId="32A266F2" w14:textId="697FC5EE" w:rsidR="0074137C" w:rsidRDefault="0074137C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Pedala </w:t>
      </w:r>
      <w:r w:rsidRPr="00704693">
        <w:rPr>
          <w:rFonts w:ascii="Times New Roman" w:eastAsia="Arial" w:hAnsi="Times New Roman" w:cs="Times New Roman"/>
          <w:bCs/>
          <w:sz w:val="24"/>
          <w:szCs w:val="24"/>
        </w:rPr>
        <w:t xml:space="preserve">uygun bir kuvvetle bastırarak </w:t>
      </w:r>
      <w:r w:rsidR="00C10ADF">
        <w:rPr>
          <w:rFonts w:ascii="Times New Roman" w:eastAsia="Arial" w:hAnsi="Times New Roman" w:cs="Times New Roman"/>
          <w:bCs/>
          <w:sz w:val="24"/>
          <w:szCs w:val="24"/>
        </w:rPr>
        <w:t>freze ucu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704693">
        <w:rPr>
          <w:rFonts w:ascii="Times New Roman" w:eastAsia="Arial" w:hAnsi="Times New Roman" w:cs="Times New Roman"/>
          <w:bCs/>
          <w:sz w:val="24"/>
          <w:szCs w:val="24"/>
        </w:rPr>
        <w:t>ileri geri hareket ettiri</w:t>
      </w:r>
      <w:r>
        <w:rPr>
          <w:rFonts w:ascii="Times New Roman" w:eastAsia="Arial" w:hAnsi="Times New Roman" w:cs="Times New Roman"/>
          <w:bCs/>
          <w:sz w:val="24"/>
          <w:szCs w:val="24"/>
        </w:rPr>
        <w:t>l</w:t>
      </w:r>
      <w:r w:rsidR="00C10ADF">
        <w:rPr>
          <w:rFonts w:ascii="Times New Roman" w:eastAsia="Arial" w:hAnsi="Times New Roman" w:cs="Times New Roman"/>
          <w:bCs/>
          <w:sz w:val="24"/>
          <w:szCs w:val="24"/>
        </w:rPr>
        <w:t>ir.</w:t>
      </w:r>
    </w:p>
    <w:p w14:paraId="34227977" w14:textId="566601DF" w:rsidR="0074137C" w:rsidRDefault="0074137C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AB5EBF">
        <w:rPr>
          <w:rFonts w:ascii="Times New Roman" w:eastAsia="Arial" w:hAnsi="Times New Roman" w:cs="Times New Roman"/>
          <w:bCs/>
          <w:sz w:val="24"/>
          <w:szCs w:val="24"/>
        </w:rPr>
        <w:t>İşlem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bittiğinde</w:t>
      </w:r>
      <w:r w:rsidR="00C10AD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‘Açma/Kapama’</w:t>
      </w:r>
      <w:r w:rsidR="00C10AD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tuşuna basılarak cihaz kapatılır.</w:t>
      </w:r>
    </w:p>
    <w:p w14:paraId="69841964" w14:textId="1074E04C" w:rsidR="00C10ADF" w:rsidRDefault="00ED4451" w:rsidP="00ED36EB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 w:hanging="1077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74137C">
        <w:rPr>
          <w:rFonts w:ascii="Times New Roman" w:eastAsia="Arial" w:hAnsi="Times New Roman" w:cs="Times New Roman"/>
          <w:bCs/>
          <w:sz w:val="24"/>
          <w:szCs w:val="24"/>
        </w:rPr>
        <w:t>F</w:t>
      </w:r>
      <w:r w:rsidR="00AB5EBF" w:rsidRPr="0074137C">
        <w:rPr>
          <w:rFonts w:ascii="Times New Roman" w:eastAsia="Arial" w:hAnsi="Times New Roman" w:cs="Times New Roman"/>
          <w:bCs/>
          <w:sz w:val="24"/>
          <w:szCs w:val="24"/>
        </w:rPr>
        <w:t>reze</w:t>
      </w:r>
      <w:r w:rsidR="00C10AD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B5EBF" w:rsidRPr="0074137C">
        <w:rPr>
          <w:rFonts w:ascii="Times New Roman" w:eastAsia="Arial" w:hAnsi="Times New Roman" w:cs="Times New Roman"/>
          <w:bCs/>
          <w:sz w:val="24"/>
          <w:szCs w:val="24"/>
        </w:rPr>
        <w:t>ve çalışma alanı temizledikten sonra el freze</w:t>
      </w:r>
      <w:r w:rsidR="00C10ADF">
        <w:rPr>
          <w:rFonts w:ascii="Times New Roman" w:eastAsia="Arial" w:hAnsi="Times New Roman" w:cs="Times New Roman"/>
          <w:bCs/>
          <w:sz w:val="24"/>
          <w:szCs w:val="24"/>
        </w:rPr>
        <w:t>si</w:t>
      </w:r>
      <w:r w:rsidR="00AB5EBF" w:rsidRPr="0074137C">
        <w:rPr>
          <w:rFonts w:ascii="Times New Roman" w:eastAsia="Arial" w:hAnsi="Times New Roman" w:cs="Times New Roman"/>
          <w:bCs/>
          <w:sz w:val="24"/>
          <w:szCs w:val="24"/>
        </w:rPr>
        <w:t xml:space="preserve"> yuvasına, uçları</w:t>
      </w:r>
      <w:r w:rsidR="0074137C">
        <w:rPr>
          <w:rFonts w:ascii="Times New Roman" w:eastAsia="Arial" w:hAnsi="Times New Roman" w:cs="Times New Roman"/>
          <w:bCs/>
          <w:sz w:val="24"/>
          <w:szCs w:val="24"/>
        </w:rPr>
        <w:t xml:space="preserve"> ise</w:t>
      </w:r>
      <w:r w:rsidR="00AB5EBF" w:rsidRPr="0074137C">
        <w:rPr>
          <w:rFonts w:ascii="Times New Roman" w:eastAsia="Arial" w:hAnsi="Times New Roman" w:cs="Times New Roman"/>
          <w:bCs/>
          <w:sz w:val="24"/>
          <w:szCs w:val="24"/>
        </w:rPr>
        <w:t xml:space="preserve"> havzasına yerleştir</w:t>
      </w:r>
      <w:r w:rsidR="0074137C">
        <w:rPr>
          <w:rFonts w:ascii="Times New Roman" w:eastAsia="Arial" w:hAnsi="Times New Roman" w:cs="Times New Roman"/>
          <w:bCs/>
          <w:sz w:val="24"/>
          <w:szCs w:val="24"/>
        </w:rPr>
        <w:t>ilir.</w:t>
      </w:r>
    </w:p>
    <w:p w14:paraId="6ECD7F66" w14:textId="77777777" w:rsidR="000B2107" w:rsidRDefault="000B2107" w:rsidP="000B2107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1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71220A1" w14:textId="3DBCF995" w:rsidR="000B2107" w:rsidRPr="006D3C92" w:rsidRDefault="000B2107" w:rsidP="000B2107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>
        <w:rPr>
          <w:rFonts w:ascii="Times New Roman" w:eastAsia="Arial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Freze Makinası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Bakım Talimatı” </w:t>
      </w:r>
      <w:r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3D589F92" w14:textId="77777777" w:rsidR="000B2107" w:rsidRPr="000B2107" w:rsidRDefault="000B2107" w:rsidP="000B2107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E118768" w14:textId="77777777" w:rsidR="00C10ADF" w:rsidRPr="00C10ADF" w:rsidRDefault="00C10ADF" w:rsidP="00C10ADF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1531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B876D19" w14:textId="58D6349A" w:rsidR="00294AF5" w:rsidRPr="00C10ADF" w:rsidRDefault="00294AF5" w:rsidP="00C10ADF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C10A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24401855" w14:textId="6207B617" w:rsidR="00273F3F" w:rsidRPr="00C10ADF" w:rsidRDefault="00ED36EB" w:rsidP="007A7AC2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Freze Makinası</w:t>
      </w:r>
      <w:r w:rsidR="00307A51" w:rsidRPr="00C10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648FA" w:rsidRPr="00C10ADF">
        <w:rPr>
          <w:rFonts w:ascii="Times New Roman" w:eastAsia="Arial" w:hAnsi="Times New Roman" w:cs="Times New Roman"/>
          <w:sz w:val="24"/>
          <w:szCs w:val="24"/>
        </w:rPr>
        <w:t>Kullanım</w:t>
      </w:r>
      <w:r w:rsidR="00307A51" w:rsidRPr="00C10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C10ADF">
        <w:rPr>
          <w:rFonts w:ascii="Times New Roman" w:eastAsia="Arial" w:hAnsi="Times New Roman" w:cs="Times New Roman"/>
          <w:sz w:val="24"/>
          <w:szCs w:val="24"/>
        </w:rPr>
        <w:t>Talimatı</w:t>
      </w:r>
    </w:p>
    <w:sectPr w:rsidR="00273F3F" w:rsidRPr="00C10ADF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9DA4" w14:textId="77777777" w:rsidR="00052746" w:rsidRDefault="00052746">
      <w:pPr>
        <w:spacing w:after="0" w:line="240" w:lineRule="auto"/>
      </w:pPr>
      <w:r>
        <w:separator/>
      </w:r>
    </w:p>
  </w:endnote>
  <w:endnote w:type="continuationSeparator" w:id="0">
    <w:p w14:paraId="2D3C2B8E" w14:textId="77777777" w:rsidR="00052746" w:rsidRDefault="0005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9C27" w14:textId="77777777" w:rsidR="00052746" w:rsidRDefault="00052746">
      <w:pPr>
        <w:spacing w:after="0" w:line="240" w:lineRule="auto"/>
      </w:pPr>
      <w:r>
        <w:separator/>
      </w:r>
    </w:p>
  </w:footnote>
  <w:footnote w:type="continuationSeparator" w:id="0">
    <w:p w14:paraId="4AF80856" w14:textId="77777777" w:rsidR="00052746" w:rsidRDefault="0005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713EBE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9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BAA"/>
    <w:multiLevelType w:val="multilevel"/>
    <w:tmpl w:val="DE8EA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1"/>
  </w:num>
  <w:num w:numId="5">
    <w:abstractNumId w:val="25"/>
  </w:num>
  <w:num w:numId="6">
    <w:abstractNumId w:val="22"/>
  </w:num>
  <w:num w:numId="7">
    <w:abstractNumId w:val="15"/>
  </w:num>
  <w:num w:numId="8">
    <w:abstractNumId w:val="4"/>
  </w:num>
  <w:num w:numId="9">
    <w:abstractNumId w:val="26"/>
  </w:num>
  <w:num w:numId="10">
    <w:abstractNumId w:val="13"/>
  </w:num>
  <w:num w:numId="11">
    <w:abstractNumId w:val="3"/>
  </w:num>
  <w:num w:numId="12">
    <w:abstractNumId w:val="21"/>
  </w:num>
  <w:num w:numId="13">
    <w:abstractNumId w:val="6"/>
  </w:num>
  <w:num w:numId="14">
    <w:abstractNumId w:val="2"/>
  </w:num>
  <w:num w:numId="15">
    <w:abstractNumId w:val="2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20"/>
  </w:num>
  <w:num w:numId="21">
    <w:abstractNumId w:val="24"/>
  </w:num>
  <w:num w:numId="22">
    <w:abstractNumId w:val="5"/>
  </w:num>
  <w:num w:numId="23">
    <w:abstractNumId w:val="0"/>
  </w:num>
  <w:num w:numId="24">
    <w:abstractNumId w:val="14"/>
  </w:num>
  <w:num w:numId="25">
    <w:abstractNumId w:val="18"/>
  </w:num>
  <w:num w:numId="26">
    <w:abstractNumId w:val="23"/>
  </w:num>
  <w:num w:numId="27">
    <w:abstractNumId w:val="9"/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2746"/>
    <w:rsid w:val="00053391"/>
    <w:rsid w:val="00065FB5"/>
    <w:rsid w:val="00073C62"/>
    <w:rsid w:val="00074563"/>
    <w:rsid w:val="00097316"/>
    <w:rsid w:val="00097883"/>
    <w:rsid w:val="000B2107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4654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1B7F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A5BA7"/>
    <w:rsid w:val="004B1ED8"/>
    <w:rsid w:val="004C1D4C"/>
    <w:rsid w:val="004C7B4A"/>
    <w:rsid w:val="004F26DB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4693"/>
    <w:rsid w:val="00704E9D"/>
    <w:rsid w:val="00705E21"/>
    <w:rsid w:val="0070692B"/>
    <w:rsid w:val="00706F9D"/>
    <w:rsid w:val="00710D9F"/>
    <w:rsid w:val="00711588"/>
    <w:rsid w:val="00723CA6"/>
    <w:rsid w:val="007276F6"/>
    <w:rsid w:val="0074137C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A7AC2"/>
    <w:rsid w:val="007B1B7F"/>
    <w:rsid w:val="007B7DF0"/>
    <w:rsid w:val="007D1BC8"/>
    <w:rsid w:val="007D2BF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91192F"/>
    <w:rsid w:val="00922CB2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00A"/>
    <w:rsid w:val="00A55BAC"/>
    <w:rsid w:val="00A56EAC"/>
    <w:rsid w:val="00A648FA"/>
    <w:rsid w:val="00A70C44"/>
    <w:rsid w:val="00A83D3C"/>
    <w:rsid w:val="00A845BC"/>
    <w:rsid w:val="00AA11B8"/>
    <w:rsid w:val="00AA3368"/>
    <w:rsid w:val="00AA597F"/>
    <w:rsid w:val="00AA6D43"/>
    <w:rsid w:val="00AB3D7D"/>
    <w:rsid w:val="00AB5EBF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173A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0ADF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E6797"/>
    <w:rsid w:val="00CF3C6E"/>
    <w:rsid w:val="00CF5E8E"/>
    <w:rsid w:val="00D13189"/>
    <w:rsid w:val="00D16EE7"/>
    <w:rsid w:val="00D21045"/>
    <w:rsid w:val="00D3456B"/>
    <w:rsid w:val="00D4652C"/>
    <w:rsid w:val="00D56651"/>
    <w:rsid w:val="00D714A6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D36EB"/>
    <w:rsid w:val="00ED4451"/>
    <w:rsid w:val="00EE6294"/>
    <w:rsid w:val="00EF2EE3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20BA"/>
    <w:rsid w:val="00FC51F0"/>
    <w:rsid w:val="00FC592E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FC404A8-9207-43DB-88BA-607A958C8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434AE-0816-4C50-B99D-A96FCD84489C}"/>
</file>

<file path=customXml/itemProps3.xml><?xml version="1.0" encoding="utf-8"?>
<ds:datastoreItem xmlns:ds="http://schemas.openxmlformats.org/officeDocument/2006/customXml" ds:itemID="{43F31ED7-97D9-4A3F-A4DD-22CD26006339}"/>
</file>

<file path=customXml/itemProps4.xml><?xml version="1.0" encoding="utf-8"?>
<ds:datastoreItem xmlns:ds="http://schemas.openxmlformats.org/officeDocument/2006/customXml" ds:itemID="{7DFFC904-8548-41D4-B622-3B25DCCE1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9</cp:revision>
  <cp:lastPrinted>2019-02-01T11:29:00Z</cp:lastPrinted>
  <dcterms:created xsi:type="dcterms:W3CDTF">2020-05-01T12:05:00Z</dcterms:created>
  <dcterms:modified xsi:type="dcterms:W3CDTF">2020-05-09T22:00:00Z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