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9579" w:type="dxa"/>
        <w:tblLook w:val="04A0"/>
      </w:tblPr>
      <w:tblGrid>
        <w:gridCol w:w="1491"/>
        <w:gridCol w:w="6394"/>
        <w:gridCol w:w="1694"/>
      </w:tblGrid>
      <w:tr w:rsidTr="00A63A41">
        <w:tblPrEx>
          <w:tblW w:w="9579" w:type="dxa"/>
          <w:tblLook w:val="04A0"/>
        </w:tblPrEx>
        <w:trPr>
          <w:trHeight w:val="841"/>
        </w:trPr>
        <w:tc>
          <w:tcPr>
            <w:tcW w:w="1491" w:type="dxa"/>
            <w:shd w:val="clear" w:color="auto" w:fill="auto"/>
          </w:tcPr>
          <w:p w:rsidR="00CC24C3">
            <w:r>
              <w:t xml:space="preserve"> </w:t>
            </w:r>
            <w:r w:rsidRPr="00F912A5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:rsidR="00CC24C3" w:rsidRPr="002D00DB" w:rsidP="00CC24C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="006C79AA">
              <w:rPr>
                <w:rFonts w:ascii="Tahoma" w:hAnsi="Tahoma" w:cs="Tahoma"/>
                <w:b/>
                <w:sz w:val="28"/>
                <w:szCs w:val="28"/>
              </w:rPr>
              <w:t>MEZUNİYET İŞLEMLERİ İŞ AKIŞ ŞEMASI</w:t>
            </w:r>
          </w:p>
        </w:tc>
      </w:tr>
      <w:tr w:rsidTr="00A63A41">
        <w:tblPrEx>
          <w:tblW w:w="9579" w:type="dxa"/>
          <w:tblLook w:val="04A0"/>
        </w:tblPrEx>
        <w:trPr>
          <w:trHeight w:val="444"/>
        </w:trPr>
        <w:tc>
          <w:tcPr>
            <w:tcW w:w="7933" w:type="dxa"/>
            <w:gridSpan w:val="2"/>
            <w:shd w:val="clear" w:color="auto" w:fill="auto"/>
            <w:vAlign w:val="center"/>
          </w:tcPr>
          <w:p w:rsidR="00DD4FF6" w:rsidRPr="00CC24C3" w:rsidP="003A54E0">
            <w:pPr>
              <w:jc w:val="center"/>
              <w:rPr>
                <w:rFonts w:ascii="Tahoma" w:hAnsi="Tahoma" w:cs="Tahoma"/>
                <w:b/>
              </w:rPr>
            </w:pPr>
            <w:r w:rsidR="000E2EAC"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D4FF6" w:rsidRPr="00CC24C3" w:rsidP="003A54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Tr="00A63A41">
        <w:tblPrEx>
          <w:tblW w:w="9579" w:type="dxa"/>
          <w:tblLook w:val="04A0"/>
        </w:tblPrEx>
        <w:trPr>
          <w:trHeight w:val="12328"/>
        </w:trPr>
        <w:tc>
          <w:tcPr>
            <w:tcW w:w="7933" w:type="dxa"/>
            <w:gridSpan w:val="2"/>
            <w:shd w:val="clear" w:color="auto" w:fill="auto"/>
          </w:tcPr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55245</wp:posOffset>
                      </wp:positionV>
                      <wp:extent cx="3362325" cy="571500"/>
                      <wp:effectExtent l="76200" t="57150" r="104775" b="952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362325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6C79AA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Mezuniyet koşulunu sağlayan öğrencilerin listesi çıkarılır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5" style="width:264.75pt;height:45pt;margin-top:4.35pt;margin-left:75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6C79AA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Mezuniyet koşulunu sağlayan öğrencilerin listesi çıkarılır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73025</wp:posOffset>
                      </wp:positionV>
                      <wp:extent cx="104775" cy="209550"/>
                      <wp:effectExtent l="57150" t="57150" r="28575" b="114300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" o:spid="_x0000_s1026" type="#_x0000_t67" style="width:8.25pt;height:16.5pt;margin-top:5.75pt;margin-left:203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B0225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74930</wp:posOffset>
                      </wp:positionV>
                      <wp:extent cx="3286125" cy="428625"/>
                      <wp:effectExtent l="95250" t="57150" r="104775" b="123825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286125" cy="4286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6C79AA" w:rsidP="003D53A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UBİS üzerinden Mezuniyet Kontrol Transkript çıktıları alınır, gerekli incelemeler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1" o:spid="_x0000_s1027" style="width:258.75pt;height:33.75pt;margin-top:5.9pt;margin-left:77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6C79AA" w:rsidP="003D53A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UBİS üzerinden Mezuniyet Kontrol Transkript çıktıları alınır, gerekli incelemeler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77470</wp:posOffset>
                      </wp:positionV>
                      <wp:extent cx="104775" cy="209550"/>
                      <wp:effectExtent l="57150" t="57150" r="28575" b="114300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4" o:spid="_x0000_s1028" type="#_x0000_t67" style="width:8.25pt;height:16.5pt;margin-top:6.1pt;margin-left:2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3D53AF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D53AF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60960</wp:posOffset>
                      </wp:positionV>
                      <wp:extent cx="3286125" cy="438150"/>
                      <wp:effectExtent l="95250" t="57150" r="104775" b="114300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286125" cy="438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3AF" w:rsidRPr="006C79AA" w:rsidP="003D53A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Daire Başkanı tarafından imzalanan transkriptler  Dekanlık/ Müdürlüğe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2" o:spid="_x0000_s1029" style="width:258.75pt;height:34.5pt;margin-top:4.8pt;margin-left:77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3D53AF" w:rsidRPr="006C79AA" w:rsidP="003D53A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Daire Başkanı tarafından imzalanan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transkriptler  Dekanlık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/ Müdürlüğe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90805</wp:posOffset>
                      </wp:positionV>
                      <wp:extent cx="104775" cy="209550"/>
                      <wp:effectExtent l="57150" t="57150" r="28575" b="114300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8" o:spid="_x0000_s1030" type="#_x0000_t67" style="width:8.25pt;height:16.5pt;margin-top:7.15pt;margin-left:204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26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86361</wp:posOffset>
                      </wp:positionV>
                      <wp:extent cx="3295650" cy="457200"/>
                      <wp:effectExtent l="95250" t="57150" r="95250" b="11430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295650" cy="4572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63" w:rsidRPr="006C79AA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Mezuniyet Kontrol Transkriptleri Bölüm/ Program  Başkanlıkları tarafından değerlendirilir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6" o:spid="_x0000_s1031" style="width:259.5pt;height:36pt;margin-top:6.8pt;margin-left:77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CB2463" w:rsidRPr="006C79AA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Mezuniyet Kontrol Transkriptleri Bölüm/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Program  Başkanlıkları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tarafından değerlendirilir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139700</wp:posOffset>
                      </wp:positionV>
                      <wp:extent cx="104775" cy="209550"/>
                      <wp:effectExtent l="57150" t="57150" r="28575" b="114300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7" o:spid="_x0000_s1032" type="#_x0000_t67" style="width:8.25pt;height:16.5pt;margin-top:11pt;margin-left:206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112395</wp:posOffset>
                      </wp:positionV>
                      <wp:extent cx="3295650" cy="457200"/>
                      <wp:effectExtent l="95250" t="57150" r="95250" b="11430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295650" cy="4572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D8227E" w:rsidRPr="006C79AA" w:rsidP="00D8227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="0092639C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Mezuniyet koşulunu sağlayan öğrencilere ait  transkritptler imzalanarak Dekanlık/Müdürlüğe teslim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" o:spid="_x0000_s1033" style="width:259.5pt;height:36pt;margin-top:8.85pt;margin-left:77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D8227E" w:rsidRPr="006C79AA" w:rsidP="00D8227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Mezuniyet koşulunu sağlayan öğrencilere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ait </w:t>
                            </w:r>
                            <w:r w:rsidR="0092639C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</w:t>
                            </w:r>
                            <w:r w:rsidR="0092639C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transkritptler</w:t>
                            </w:r>
                            <w:r w:rsidR="0092639C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imzalanarak Dekanlık/Müdürlüğe teslim 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20955</wp:posOffset>
                      </wp:positionV>
                      <wp:extent cx="104775" cy="209550"/>
                      <wp:effectExtent l="57150" t="57150" r="28575" b="114300"/>
                      <wp:wrapNone/>
                      <wp:docPr id="19" name="Aşağı O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9" o:spid="_x0000_s1034" type="#_x0000_t67" style="width:8.25pt;height:16.5pt;margin-top:1.65pt;margin-left:205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36830</wp:posOffset>
                      </wp:positionV>
                      <wp:extent cx="3295650" cy="457200"/>
                      <wp:effectExtent l="95250" t="57150" r="95250" b="11430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295650" cy="4572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92639C" w:rsidRPr="006C79AA" w:rsidP="0092639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Mezuniyet transkriptleri yönetim kurulunda görüşülür ve karara bağlanır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8" o:spid="_x0000_s1035" style="width:259.5pt;height:36pt;margin-top:2.9pt;margin-left:7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92639C" w:rsidRPr="006C79AA" w:rsidP="0092639C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Mezuniyet transkriptleri yönetim kurulunda görüşülür ve karara bağlanır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="00D14278"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</w:p>
          <w:p w:rsidR="002E09F6" w:rsidP="00000D27">
            <w:pPr>
              <w:rPr>
                <w:rFonts w:ascii="Tahoma" w:hAnsi="Tahoma" w:cs="Tahoma"/>
                <w:sz w:val="18"/>
                <w:szCs w:val="18"/>
              </w:rPr>
            </w:pPr>
            <w:r w:rsidRPr="00AE5C00" w:rsidR="00157D2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  <w:tab/>
              <w:t xml:space="preserve">                       </w:t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82550</wp:posOffset>
                      </wp:positionV>
                      <wp:extent cx="104775" cy="209550"/>
                      <wp:effectExtent l="57150" t="57150" r="28575" b="1143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3" o:spid="_x0000_s1036" type="#_x0000_t67" style="width:8.25pt;height:16.5pt;margin-top:6.5pt;margin-left:206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2743EB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:rsidR="002E09F6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88265</wp:posOffset>
                      </wp:positionV>
                      <wp:extent cx="3295650" cy="276225"/>
                      <wp:effectExtent l="95250" t="57150" r="76200" b="123825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295650" cy="2762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92639C" w:rsidRPr="006C79AA" w:rsidP="0092639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Yönetim Kurulu Kararı ÖİDB’na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9" o:spid="_x0000_s1037" style="width:259.5pt;height:21.75pt;margin-top:6.95pt;margin-left:77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92639C" w:rsidRPr="006C79AA" w:rsidP="0092639C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Yönetim Kurulu Kararı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ÖİDB’na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E09F6"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  <w:tab/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93980</wp:posOffset>
                      </wp:positionV>
                      <wp:extent cx="104775" cy="209550"/>
                      <wp:effectExtent l="57150" t="57150" r="28575" b="114300"/>
                      <wp:wrapNone/>
                      <wp:docPr id="24" name="Aşağı O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4" o:spid="_x0000_s1038" type="#_x0000_t67" style="width:8.25pt;height:16.5pt;margin-top:7.4pt;margin-left:207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79375</wp:posOffset>
                      </wp:positionV>
                      <wp:extent cx="3295650" cy="457200"/>
                      <wp:effectExtent l="95250" t="57150" r="95250" b="11430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295650" cy="4572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92639C" w:rsidRPr="006C79AA" w:rsidP="0092639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Yönetim Kurulu Kararında yer alan mezuniyetler UBİS’e işlenir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3" o:spid="_x0000_s1039" style="width:259.5pt;height:36pt;margin-top:6.25pt;margin-left:77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92639C" w:rsidRPr="006C79AA" w:rsidP="0092639C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Yönetim Kurulu Kararında yer alan mezuniyetler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UBİS’e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işlenir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142240</wp:posOffset>
                      </wp:positionV>
                      <wp:extent cx="104775" cy="209550"/>
                      <wp:effectExtent l="57150" t="57150" r="28575" b="114300"/>
                      <wp:wrapNone/>
                      <wp:docPr id="25" name="Aşağı O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5" o:spid="_x0000_s1040" type="#_x0000_t67" style="width:8.25pt;height:16.5pt;margin-top:11.2pt;margin-left:206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101553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140970</wp:posOffset>
                      </wp:positionV>
                      <wp:extent cx="3295650" cy="457200"/>
                      <wp:effectExtent l="95250" t="57150" r="95250" b="114300"/>
                      <wp:wrapNone/>
                      <wp:docPr id="29" name="Metin Kutus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295650" cy="4572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2667DC" w:rsidRPr="006C79AA" w:rsidP="002667D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Mezuniyetler UBİS’e işlendikten sonra ilişik kesme işlemleri otomatik olarak başlatılır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9" o:spid="_x0000_s1041" style="width:259.5pt;height:36pt;margin-top:11.1pt;margin-left:79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667DC" w:rsidRPr="006C79AA" w:rsidP="002667DC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Mezuniyetler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UBİS’e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işlendikten sonra ilişik kesme işlemleri otomatik olarak başlatılır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52070</wp:posOffset>
                      </wp:positionV>
                      <wp:extent cx="104775" cy="209550"/>
                      <wp:effectExtent l="57150" t="57150" r="28575" b="114300"/>
                      <wp:wrapNone/>
                      <wp:docPr id="20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0" o:spid="_x0000_s1042" type="#_x0000_t67" style="width:8.25pt;height:16.5pt;margin-top:4.1pt;margin-left:206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4D4FAF">
            <w:pPr>
              <w:tabs>
                <w:tab w:val="left" w:pos="157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DD4FF6" w:rsidRPr="00AE5C00" w:rsidP="004D4FAF">
            <w:pPr>
              <w:tabs>
                <w:tab w:val="left" w:pos="1575"/>
              </w:tabs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84455</wp:posOffset>
                      </wp:positionV>
                      <wp:extent cx="3295650" cy="457200"/>
                      <wp:effectExtent l="95250" t="57150" r="95250" b="114300"/>
                      <wp:wrapNone/>
                      <wp:docPr id="30" name="Metin Kutus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295650" cy="4572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2667DC" w:rsidRPr="006C79AA" w:rsidP="002667D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Geçici Mezuniyet Belgesi basılır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30" o:spid="_x0000_s1043" style="width:259.5pt;height:36pt;margin-top:6.65pt;margin-left:8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667DC" w:rsidRPr="006C79AA" w:rsidP="002667DC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Geçici Mezuniyet Belgesi basılır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DC155B">
            <w:pPr>
              <w:tabs>
                <w:tab w:val="left" w:pos="523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 w:rsidR="001707C1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E7326E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141605</wp:posOffset>
                      </wp:positionV>
                      <wp:extent cx="104775" cy="209550"/>
                      <wp:effectExtent l="57150" t="57150" r="28575" b="114300"/>
                      <wp:wrapNone/>
                      <wp:docPr id="31" name="Aşağı O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1" o:spid="_x0000_s1044" type="#_x0000_t67" style="width:8.25pt;height:16.5pt;margin-top:11.15pt;margin-left:20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Pr="00AE5C00" w:rsidR="001707C1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DD4FF6" w:rsidRPr="00AE5C00" w:rsidP="00C21ECB">
            <w:pPr>
              <w:tabs>
                <w:tab w:val="left" w:pos="3210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  <w:r w:rsidRPr="00AE5C00" w:rsidR="009F7CD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w:t xml:space="preserve"> </w:t>
            </w:r>
            <w:r w:rsidR="00C21EC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</w:t>
            </w:r>
          </w:p>
          <w:p w:rsidR="00157D25" w:rsidRPr="00BC486B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120015</wp:posOffset>
                      </wp:positionV>
                      <wp:extent cx="2305050" cy="323850"/>
                      <wp:effectExtent l="76200" t="57150" r="38100" b="1143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050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000D27" w:rsidP="00E732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000D27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İşlem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45" style="width:181.5pt;height:25.5pt;margin-top:9.45pt;margin-left:119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000D27" w:rsidP="00E7326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000D27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İşlem </w:t>
                            </w:r>
                            <w:r w:rsidRPr="00000D27" w:rsidR="00C21ECB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t</w:t>
                            </w:r>
                            <w:r w:rsidRPr="00000D27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amamlanır.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E5C00" w:rsidR="00DD4FF6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646" w:type="dxa"/>
            <w:shd w:val="clear" w:color="auto" w:fill="auto"/>
          </w:tcPr>
          <w:p w:rsidR="00162B2B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2B2B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2B2B" w:rsidP="00E7326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Öğrenci İşleri Daire Başkanlığı</w:t>
            </w: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1F28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6A00" w:rsidRPr="00162B2B" w:rsidP="00E7326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Öğrenci İşleri Daire Başkanlığı</w:t>
            </w:r>
          </w:p>
          <w:p w:rsidR="00805181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6A00" w:rsidRPr="00162B2B" w:rsidP="007C6A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Öğrenci İşleri Daire Başkanlığı</w:t>
            </w: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67DC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6A00" w:rsidRPr="00162B2B" w:rsidP="007C6A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Bölüm/ Program Başkanlıkları</w:t>
            </w: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67DC" w:rsidRPr="00162B2B" w:rsidP="002667D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Bölüm/ Program Başkanlıkları</w:t>
            </w: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67DC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Dekanlık/Müdürlük</w:t>
            </w: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67DC" w:rsidP="002667D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Dekanlık/Müdürlük</w:t>
            </w: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6A00" w:rsidRPr="00162B2B" w:rsidP="007C6A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Öğrenci İşleri Daire Başkanlığı</w:t>
            </w:r>
          </w:p>
          <w:p w:rsidR="007C6A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67DC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67DC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67DC" w:rsidRPr="00162B2B" w:rsidP="002667D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Öğrenci İşleri Daire Başkanlığı</w:t>
            </w:r>
          </w:p>
          <w:p w:rsidR="002667DC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67DC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67DC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67DC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67DC" w:rsidRPr="00162B2B" w:rsidP="002667D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Öğrenci İşleri Daire Başkanlığı</w:t>
            </w:r>
          </w:p>
          <w:p w:rsidR="002667DC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67DC" w:rsidRPr="00AE5C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CC24C3" w:rsidP="00101553">
      <w:pPr>
        <w:tabs>
          <w:tab w:val="left" w:pos="1710"/>
        </w:tabs>
      </w:pPr>
      <w:r>
        <w:tab/>
      </w:r>
    </w:p>
    <w:sectPr w:rsidSect="00CC24C3"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908791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74D47" w:rsidRPr="00A63A41" w:rsidP="00A63A41">
            <w:pPr>
              <w:pStyle w:val="Footer"/>
              <w:rPr>
                <w:sz w:val="20"/>
              </w:rPr>
            </w:pPr>
            <w:r>
              <w:rPr>
                <w:rStyle w:val="PageNumber"/>
                <w:rFonts w:ascii="Tahoma" w:hAnsi="Tahoma" w:cs="Tahoma"/>
                <w:sz w:val="20"/>
              </w:rPr>
              <w:t>ÖİB_IS31</w:t>
            </w:r>
            <w:r>
              <w:rPr>
                <w:rStyle w:val="PageNumber"/>
                <w:rFonts w:ascii="Tahoma" w:hAnsi="Tahoma" w:cs="Tahoma"/>
                <w:sz w:val="20"/>
              </w:rPr>
              <w:t>_REV_</w:t>
            </w:r>
            <w:r>
              <w:rPr>
                <w:rStyle w:val="PageNumber"/>
                <w:rFonts w:ascii="Tahoma" w:hAnsi="Tahoma" w:cs="Tahoma"/>
                <w:sz w:val="20"/>
              </w:rPr>
              <w:t>0</w:t>
            </w:r>
            <w:r>
              <w:rPr>
                <w:rStyle w:val="PageNumber"/>
                <w:rFonts w:ascii="Tahoma" w:hAnsi="Tahoma" w:cs="Tahoma"/>
                <w:sz w:val="20"/>
              </w:rPr>
              <w:tab/>
              <w:tab/>
              <w:tab/>
            </w:r>
            <w:r w:rsidRPr="00A63A41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A63A41">
              <w:rPr>
                <w:rFonts w:ascii="Tahoma" w:hAnsi="Tahoma" w:cs="Tahoma"/>
                <w:bCs/>
                <w:sz w:val="20"/>
                <w:szCs w:val="20"/>
              </w:rPr>
              <w:instrText>PAGE</w:instrText>
            </w:r>
            <w:r w:rsidRPr="00A63A41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1</w:t>
            </w:r>
            <w:r w:rsidRPr="00A63A41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A63A41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A63A41">
              <w:rPr>
                <w:rFonts w:ascii="Tahoma" w:hAnsi="Tahoma" w:cs="Tahoma"/>
                <w:bCs/>
                <w:sz w:val="20"/>
                <w:szCs w:val="20"/>
              </w:rPr>
              <w:instrText>NUMPAGES</w:instrText>
            </w:r>
            <w:r w:rsidRPr="00A63A41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1</w:t>
            </w:r>
            <w:r w:rsidRPr="00A63A41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74D4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D53979"/>
    <w:multiLevelType w:val="hybridMultilevel"/>
    <w:tmpl w:val="BFFE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85F74"/>
    <w:multiLevelType w:val="hybridMultilevel"/>
    <w:tmpl w:val="426C7F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00D27"/>
    <w:rsid w:val="000925FE"/>
    <w:rsid w:val="000C55F1"/>
    <w:rsid w:val="000E2EAC"/>
    <w:rsid w:val="00101553"/>
    <w:rsid w:val="00157D25"/>
    <w:rsid w:val="001603C6"/>
    <w:rsid w:val="00162B2B"/>
    <w:rsid w:val="00165163"/>
    <w:rsid w:val="001707C1"/>
    <w:rsid w:val="00192328"/>
    <w:rsid w:val="002261F9"/>
    <w:rsid w:val="002667DC"/>
    <w:rsid w:val="002743EB"/>
    <w:rsid w:val="002A673C"/>
    <w:rsid w:val="002D00DB"/>
    <w:rsid w:val="002E09F6"/>
    <w:rsid w:val="00361E9F"/>
    <w:rsid w:val="003A54E0"/>
    <w:rsid w:val="003D53AF"/>
    <w:rsid w:val="004D4FAF"/>
    <w:rsid w:val="00525D5F"/>
    <w:rsid w:val="00575ADF"/>
    <w:rsid w:val="00692E3D"/>
    <w:rsid w:val="006C79AA"/>
    <w:rsid w:val="00703611"/>
    <w:rsid w:val="00727A30"/>
    <w:rsid w:val="007C6A00"/>
    <w:rsid w:val="00805181"/>
    <w:rsid w:val="008142F8"/>
    <w:rsid w:val="008148FC"/>
    <w:rsid w:val="00831C12"/>
    <w:rsid w:val="008640A1"/>
    <w:rsid w:val="00887452"/>
    <w:rsid w:val="008D6B93"/>
    <w:rsid w:val="0092639C"/>
    <w:rsid w:val="00954DD7"/>
    <w:rsid w:val="009A096A"/>
    <w:rsid w:val="009B57F7"/>
    <w:rsid w:val="009F7CD0"/>
    <w:rsid w:val="00A1207C"/>
    <w:rsid w:val="00A41BD4"/>
    <w:rsid w:val="00A63A41"/>
    <w:rsid w:val="00AD54C7"/>
    <w:rsid w:val="00AE5C00"/>
    <w:rsid w:val="00B02257"/>
    <w:rsid w:val="00B248A5"/>
    <w:rsid w:val="00B8546D"/>
    <w:rsid w:val="00BB663A"/>
    <w:rsid w:val="00BC486B"/>
    <w:rsid w:val="00BF172A"/>
    <w:rsid w:val="00C21ECB"/>
    <w:rsid w:val="00C57A7A"/>
    <w:rsid w:val="00C90320"/>
    <w:rsid w:val="00CA3964"/>
    <w:rsid w:val="00CA7E4B"/>
    <w:rsid w:val="00CB2463"/>
    <w:rsid w:val="00CC24C3"/>
    <w:rsid w:val="00CC64A2"/>
    <w:rsid w:val="00CE77B5"/>
    <w:rsid w:val="00D14278"/>
    <w:rsid w:val="00D47008"/>
    <w:rsid w:val="00D74D47"/>
    <w:rsid w:val="00D8227E"/>
    <w:rsid w:val="00DA0A12"/>
    <w:rsid w:val="00DC155B"/>
    <w:rsid w:val="00DD4FF6"/>
    <w:rsid w:val="00DF1F28"/>
    <w:rsid w:val="00E51AE1"/>
    <w:rsid w:val="00E60836"/>
    <w:rsid w:val="00E7326E"/>
    <w:rsid w:val="00F3757E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74D47"/>
  </w:style>
  <w:style w:type="paragraph" w:styleId="Footer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D74D47"/>
  </w:style>
  <w:style w:type="paragraph" w:styleId="BalloonText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tr-TR"/>
    </w:rPr>
  </w:style>
  <w:style w:type="character" w:styleId="PageNumber">
    <w:name w:val="page number"/>
    <w:rsid w:val="00A6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E529A87-99FA-4102-B449-F4D9544ECC5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EB5D732-AC53-48DF-B3CA-D30F341B32B5}"/>
</file>

<file path=customXml/itemProps2.xml><?xml version="1.0" encoding="utf-8"?>
<ds:datastoreItem xmlns:ds="http://schemas.openxmlformats.org/officeDocument/2006/customXml" ds:itemID="{B12F08FE-1F06-484A-970D-C6BAE40FB288}"/>
</file>

<file path=customXml/itemProps3.xml><?xml version="1.0" encoding="utf-8"?>
<ds:datastoreItem xmlns:ds="http://schemas.openxmlformats.org/officeDocument/2006/customXml" ds:itemID="{94071A6F-916A-4A4C-AB6C-6832833B0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Gözde ORAN</cp:lastModifiedBy>
  <cp:revision>3</cp:revision>
  <cp:lastPrinted>2018-03-14T10:46:00Z</cp:lastPrinted>
  <dcterms:created xsi:type="dcterms:W3CDTF">2018-03-30T08:27:00Z</dcterms:created>
  <dcterms:modified xsi:type="dcterms:W3CDTF">2018-04-02T08:02:00Z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