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2 -->
  <w:body>
    <w:tbl>
      <w:tblPr>
        <w:tblStyle w:val="TableGrid"/>
        <w:tblW w:w="9579" w:type="dxa"/>
        <w:tblLook w:val="04A0"/>
      </w:tblPr>
      <w:tblGrid>
        <w:gridCol w:w="1491"/>
        <w:gridCol w:w="5875"/>
        <w:gridCol w:w="2213"/>
      </w:tblGrid>
      <w:tr w:rsidTr="00143119">
        <w:tblPrEx>
          <w:tblW w:w="9579" w:type="dxa"/>
          <w:tblLook w:val="04A0"/>
        </w:tblPrEx>
        <w:trPr>
          <w:trHeight w:val="841"/>
        </w:trPr>
        <w:tc>
          <w:tcPr>
            <w:tcW w:w="1491" w:type="dxa"/>
            <w:shd w:val="clear" w:color="auto" w:fill="auto"/>
          </w:tcPr>
          <w:p w:rsidR="00CC24C3">
            <w:r>
              <w:t xml:space="preserve"> </w:t>
            </w:r>
            <w:r w:rsidRPr="00F912A5"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676800" cy="676800"/>
                  <wp:effectExtent l="0" t="0" r="9525" b="9525"/>
                  <wp:docPr id="16" name="Resim 16" descr="\\aydin.edu.tr\kisisel_klasorler\Saglik\Kisisel\iremsaygilar\Desktop\Logolar\IAU LOG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538848" name="Picture 1" descr="\\aydin.edu.tr\kisisel_klasorler\Saglik\Kisisel\iremsaygilar\Desktop\Logolar\IAU LOGO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6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8" w:type="dxa"/>
            <w:gridSpan w:val="2"/>
            <w:shd w:val="clear" w:color="auto" w:fill="auto"/>
            <w:vAlign w:val="center"/>
          </w:tcPr>
          <w:p w:rsidR="00CC24C3" w:rsidRPr="002D00DB" w:rsidP="0016525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ÇİFT ANADAL BAŞVURU VE KAYIT İŞ AKIŞ ŞEMASI</w:t>
            </w:r>
          </w:p>
        </w:tc>
      </w:tr>
      <w:tr w:rsidTr="00143119">
        <w:tblPrEx>
          <w:tblW w:w="9579" w:type="dxa"/>
          <w:tblLook w:val="04A0"/>
        </w:tblPrEx>
        <w:trPr>
          <w:trHeight w:val="444"/>
        </w:trPr>
        <w:tc>
          <w:tcPr>
            <w:tcW w:w="7366" w:type="dxa"/>
            <w:gridSpan w:val="2"/>
            <w:shd w:val="clear" w:color="auto" w:fill="auto"/>
            <w:vAlign w:val="center"/>
          </w:tcPr>
          <w:p w:rsidR="00DD4FF6" w:rsidRPr="00CC24C3" w:rsidP="00D21DE5">
            <w:pPr>
              <w:jc w:val="center"/>
              <w:rPr>
                <w:rFonts w:ascii="Tahoma" w:hAnsi="Tahoma" w:cs="Tahoma"/>
                <w:b/>
              </w:rPr>
            </w:pPr>
            <w:r w:rsidR="000E2EAC">
              <w:rPr>
                <w:rFonts w:ascii="Tahoma" w:hAnsi="Tahoma" w:cs="Tahoma"/>
                <w:b/>
              </w:rPr>
              <w:t>İş Akış Süreci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DD4FF6" w:rsidRPr="00CC24C3" w:rsidP="00D21DE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Sorumlu</w:t>
            </w:r>
          </w:p>
        </w:tc>
      </w:tr>
      <w:tr w:rsidTr="00143119">
        <w:tblPrEx>
          <w:tblW w:w="9579" w:type="dxa"/>
          <w:tblLook w:val="04A0"/>
        </w:tblPrEx>
        <w:trPr>
          <w:trHeight w:val="12328"/>
        </w:trPr>
        <w:tc>
          <w:tcPr>
            <w:tcW w:w="7366" w:type="dxa"/>
            <w:gridSpan w:val="2"/>
            <w:shd w:val="clear" w:color="auto" w:fill="auto"/>
          </w:tcPr>
          <w:p w:rsidR="00F3757E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93345</wp:posOffset>
                      </wp:positionV>
                      <wp:extent cx="2305050" cy="647700"/>
                      <wp:effectExtent l="76200" t="57150" r="76200" b="11430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05050" cy="647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ED696"/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txbx>
                              <w:txbxContent>
                                <w:p w:rsidR="00165163" w:rsidRPr="00805181" w:rsidP="00CB246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</w:pPr>
                                  <w:r w:rsidR="002E240A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  <w:t>Kontenjanlar belirlenip ilan 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5" style="width:181.5pt;height:51pt;margin-top:7.35pt;margin-left:83.1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1312" fillcolor="#aed696" stroked="f" strokeweight="1pt">
                      <v:stroke joinstyle="miter"/>
                      <v:shadow on="t" color="black" opacity="20971f" offset="0,2.2pt"/>
                      <v:textbox>
                        <w:txbxContent>
                          <w:p w:rsidR="00165163" w:rsidRPr="00805181" w:rsidP="00CB2463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K</w:t>
                            </w:r>
                            <w:r w:rsidR="002E240A"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ontenjan</w:t>
                            </w:r>
                            <w:r w:rsidR="00165259"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lar</w:t>
                            </w:r>
                            <w:r w:rsidR="002E240A"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 xml:space="preserve"> belirlenip ilan edilir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3757E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3757E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B02257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2125345</wp:posOffset>
                      </wp:positionH>
                      <wp:positionV relativeFrom="paragraph">
                        <wp:posOffset>93980</wp:posOffset>
                      </wp:positionV>
                      <wp:extent cx="104775" cy="209550"/>
                      <wp:effectExtent l="57150" t="57150" r="28575" b="114300"/>
                      <wp:wrapNone/>
                      <wp:docPr id="13" name="Aşağı O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13" o:spid="_x0000_s1026" type="#_x0000_t67" style="width:8.25pt;height:16.5pt;margin-top:7.4pt;margin-left:167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5408" fillcolor="#1f3763" strokecolor="#1f3763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60960</wp:posOffset>
                      </wp:positionV>
                      <wp:extent cx="2305050" cy="723900"/>
                      <wp:effectExtent l="76200" t="57150" r="76200" b="114300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7239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FF6" w:rsidRPr="00973CA4" w:rsidP="00906B0D">
                                  <w:pP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  <w:t>İlgili form ve belgeler ile birlikte Dekanlık/Müdürlüğe başvurulur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2" o:spid="_x0000_s1027" style="width:181.5pt;height:57pt;margin-top:4.8pt;margin-left:81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DD4FF6" w:rsidRPr="00973CA4" w:rsidP="00906B0D">
                            <w:pP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İ</w:t>
                            </w:r>
                            <w:r w:rsidRPr="00973CA4" w:rsidR="00973CA4"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lgili form ve belgeler ile birl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ikte Dekanlık/Müdürlüğe başvurulur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2141855</wp:posOffset>
                      </wp:positionH>
                      <wp:positionV relativeFrom="paragraph">
                        <wp:posOffset>103505</wp:posOffset>
                      </wp:positionV>
                      <wp:extent cx="104775" cy="209550"/>
                      <wp:effectExtent l="57150" t="57150" r="28575" b="114300"/>
                      <wp:wrapNone/>
                      <wp:docPr id="1" name="Aşağı O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" o:spid="_x0000_s1028" type="#_x0000_t67" style="width:8.25pt;height:16.5pt;margin-top:8.15pt;margin-left:168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7456" fillcolor="#1f3763" strokecolor="#1f3763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7326E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104774</wp:posOffset>
                      </wp:positionV>
                      <wp:extent cx="2305050" cy="923925"/>
                      <wp:effectExtent l="76200" t="57150" r="76200" b="123825"/>
                      <wp:wrapNone/>
                      <wp:docPr id="21" name="Metin Kutusu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92392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61F9" w:rsidRPr="00973CA4" w:rsidP="00973CA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</w:pPr>
                                  <w:r w:rsidR="00165259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  <w:t>Başvurular ilgili Bölüm/Program Başkanlıkları tarafından değerlendirilir Dekanlık/Müdürlüğe sunulur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21" o:spid="_x0000_s1029" style="width:181.5pt;height:72.75pt;margin-top:8.25pt;margin-left:83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2261F9" w:rsidRPr="00973CA4" w:rsidP="00973CA4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</w:pPr>
                            <w:r w:rsidRPr="00973CA4"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 xml:space="preserve">Başvurular ilgili </w:t>
                            </w:r>
                            <w:r w:rsidR="00165259"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Bölüm/Program Başkanlıkları tarafından değerlendirilir Dekanlık/Müdürlüğe sunulur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09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50165</wp:posOffset>
                      </wp:positionV>
                      <wp:extent cx="104775" cy="209550"/>
                      <wp:effectExtent l="57150" t="57150" r="28575" b="114300"/>
                      <wp:wrapNone/>
                      <wp:docPr id="14" name="Aşağı O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4" o:spid="_x0000_s1030" type="#_x0000_t67" style="width:8.25pt;height:16.5pt;margin-top:3.95pt;margin-left:172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3600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63499</wp:posOffset>
                      </wp:positionV>
                      <wp:extent cx="2305050" cy="714375"/>
                      <wp:effectExtent l="76200" t="57150" r="76200" b="123825"/>
                      <wp:wrapNone/>
                      <wp:docPr id="22" name="Metin Kutusu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7143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61F9" w:rsidRPr="00973CA4" w:rsidP="002261F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  <w:t>Yönetim Kurulu toplantısında başvurular karara bağlanır ve ÖİDB’na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22" o:spid="_x0000_s1031" style="width:181.5pt;height:56.25pt;margin-top:5pt;margin-left:85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2261F9" w:rsidRPr="00973CA4" w:rsidP="002261F9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Yönetim Kurulu</w:t>
                            </w:r>
                            <w:r w:rsidR="009D6057"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 xml:space="preserve"> toplantısında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 xml:space="preserve"> </w:t>
                            </w:r>
                            <w:r w:rsidR="009D6057"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başvurular</w:t>
                            </w:r>
                            <w:r w:rsidR="00165259"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 xml:space="preserve"> karara bağla</w:t>
                            </w:r>
                            <w:r w:rsidR="009D6057"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nır ve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ÖİDB’na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 xml:space="preserve"> 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E5C00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E5C00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E77B5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E77B5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93980</wp:posOffset>
                      </wp:positionV>
                      <wp:extent cx="104775" cy="209550"/>
                      <wp:effectExtent l="57150" t="57150" r="28575" b="114300"/>
                      <wp:wrapNone/>
                      <wp:docPr id="18" name="Aşağı O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8" o:spid="_x0000_s1032" type="#_x0000_t67" style="width:8.25pt;height:16.5pt;margin-top:7.4pt;margin-left:172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  <w:r w:rsidR="00D14278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</w:t>
            </w:r>
          </w:p>
          <w:p w:rsidR="00AE5C00" w:rsidP="00C90320">
            <w:pPr>
              <w:rPr>
                <w:rFonts w:ascii="Tahoma" w:hAnsi="Tahoma" w:cs="Tahoma"/>
                <w:sz w:val="18"/>
                <w:szCs w:val="18"/>
              </w:rPr>
            </w:pPr>
            <w:r w:rsidRPr="00AE5C00" w:rsidR="00157D25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</w:t>
              <w:tab/>
              <w:t xml:space="preserve">                       </w:t>
            </w:r>
          </w:p>
          <w:p w:rsidR="00AE5C00" w:rsidP="00157D25">
            <w:pPr>
              <w:tabs>
                <w:tab w:val="left" w:pos="1350"/>
              </w:tabs>
              <w:rPr>
                <w:rFonts w:ascii="Tahoma" w:hAnsi="Tahoma" w:cs="Tahoma"/>
                <w:sz w:val="18"/>
                <w:szCs w:val="18"/>
              </w:rPr>
            </w:pPr>
            <w:r w:rsidRPr="00CB2463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106680</wp:posOffset>
                      </wp:positionV>
                      <wp:extent cx="2305050" cy="514350"/>
                      <wp:effectExtent l="76200" t="57150" r="76200" b="9525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5143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463" w:rsidRPr="00973CA4" w:rsidP="00CB246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  <w:t>Kabul edilen öğrencilerin Çift Anadal kaydı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6" o:spid="_x0000_s1033" style="width:181.5pt;height:40.5pt;margin-top:8.4pt;margin-left:86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9504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CB2463" w:rsidRPr="00973CA4" w:rsidP="00CB2463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Kabul edilen</w:t>
                            </w:r>
                            <w:r w:rsidR="00906B0D"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 xml:space="preserve"> öğrencilerin Çift </w:t>
                            </w:r>
                            <w:r w:rsidR="00906B0D"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Anadal</w:t>
                            </w:r>
                            <w:r w:rsidR="00906B0D"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 xml:space="preserve"> kaydı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 xml:space="preserve"> yapılır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E09F6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5ADF" w:rsidP="00575AD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09F6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E09F6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70485</wp:posOffset>
                      </wp:positionV>
                      <wp:extent cx="104775" cy="209550"/>
                      <wp:effectExtent l="57150" t="57150" r="28575" b="114300"/>
                      <wp:wrapNone/>
                      <wp:docPr id="17" name="Aşağı O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7" o:spid="_x0000_s1034" type="#_x0000_t67" style="width:8.25pt;height:16.5pt;margin-top:5.55pt;margin-left:172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5648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2743EB" w:rsidP="002E09F6">
            <w:pPr>
              <w:tabs>
                <w:tab w:val="left" w:pos="2265"/>
                <w:tab w:val="center" w:pos="378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  <w:t xml:space="preserve">       </w:t>
            </w:r>
          </w:p>
          <w:p w:rsidR="002E09F6" w:rsidP="002E09F6">
            <w:pPr>
              <w:tabs>
                <w:tab w:val="left" w:pos="2265"/>
                <w:tab w:val="center" w:pos="3788"/>
              </w:tabs>
              <w:rPr>
                <w:rFonts w:ascii="Tahoma" w:hAnsi="Tahoma" w:cs="Tahoma"/>
                <w:sz w:val="18"/>
                <w:szCs w:val="18"/>
              </w:rPr>
            </w:pPr>
            <w:r w:rsidRPr="00692E3D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69850</wp:posOffset>
                      </wp:positionV>
                      <wp:extent cx="2305050" cy="504825"/>
                      <wp:effectExtent l="76200" t="57150" r="76200" b="104775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50482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2E3D" w:rsidRPr="00973CA4" w:rsidP="00692E3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  <w:t>Öğrencinin ders kaydı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11" o:spid="_x0000_s1035" style="width:181.5pt;height:39.75pt;margin-top:5.5pt;margin-left:86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1552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692E3D" w:rsidRPr="00973CA4" w:rsidP="00692E3D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Öğrencinin ders kaydı yapılır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E09F6">
              <w:rPr>
                <w:rFonts w:ascii="Tahoma" w:hAnsi="Tahoma" w:cs="Tahoma"/>
                <w:sz w:val="18"/>
                <w:szCs w:val="18"/>
              </w:rPr>
              <w:t xml:space="preserve">                                   </w:t>
              <w:tab/>
            </w:r>
          </w:p>
          <w:p w:rsidR="002E09F6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E09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2193925</wp:posOffset>
                      </wp:positionH>
                      <wp:positionV relativeFrom="paragraph">
                        <wp:posOffset>26035</wp:posOffset>
                      </wp:positionV>
                      <wp:extent cx="104775" cy="209550"/>
                      <wp:effectExtent l="57150" t="57150" r="28575" b="114300"/>
                      <wp:wrapNone/>
                      <wp:docPr id="23" name="Aşağı O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23" o:spid="_x0000_s1036" type="#_x0000_t67" style="width:8.25pt;height:16.5pt;margin-top:2.05pt;margin-left:172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  <w:r w:rsidRPr="00692E3D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36830</wp:posOffset>
                      </wp:positionV>
                      <wp:extent cx="2305050" cy="504825"/>
                      <wp:effectExtent l="76200" t="57150" r="76200" b="104775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50482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9F6618" w:rsidRPr="00973CA4" w:rsidP="009F661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  <w:t>Yazılan derslerin ücret sözleşmesi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10" o:spid="_x0000_s1037" style="width:181.5pt;height:39.75pt;margin-top:2.9pt;margin-left:88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9F6618" w:rsidRPr="00973CA4" w:rsidP="009F6618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Yazı</w:t>
                            </w:r>
                            <w:r w:rsidR="006C2635"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>lan derslerin ücret sözleşmesi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  <w:t xml:space="preserve"> yapılır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D4FF6" w:rsidRPr="00AE5C00" w:rsidP="004D4F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01553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2232025</wp:posOffset>
                      </wp:positionH>
                      <wp:positionV relativeFrom="paragraph">
                        <wp:posOffset>146050</wp:posOffset>
                      </wp:positionV>
                      <wp:extent cx="104775" cy="209550"/>
                      <wp:effectExtent l="57150" t="57150" r="28575" b="114300"/>
                      <wp:wrapNone/>
                      <wp:docPr id="12" name="Aşağı O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2" o:spid="_x0000_s1038" type="#_x0000_t67" style="width:8.25pt;height:16.5pt;margin-top:11.5pt;margin-left:175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143510</wp:posOffset>
                      </wp:positionV>
                      <wp:extent cx="2305050" cy="438150"/>
                      <wp:effectExtent l="76200" t="57150" r="95250" b="11430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0505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ED696"/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txbx>
                              <w:txbxContent>
                                <w:p w:rsidR="00165163" w:rsidRPr="00575ADF" w:rsidP="00E7326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</w:pPr>
                                  <w:r w:rsidRPr="00575ADF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  <w:t>İşlem tamamlanır.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39" style="width:181.5pt;height:34.5pt;margin-top:11.3pt;margin-left:91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3360" fillcolor="#aed696" stroked="f" strokeweight="1pt">
                      <v:stroke joinstyle="miter"/>
                      <v:shadow on="t" color="black" opacity="20971f" offset="0,2.2pt"/>
                      <v:textbox>
                        <w:txbxContent>
                          <w:p w:rsidR="00165163" w:rsidRPr="00575ADF" w:rsidP="00E7326E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</w:pPr>
                            <w:r w:rsidRPr="00575ADF"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 xml:space="preserve">İşlem </w:t>
                            </w:r>
                            <w:r w:rsidR="00C21ECB"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t</w:t>
                            </w:r>
                            <w:r w:rsidRPr="00575ADF"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amamlanır.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DD4FF6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09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tabs>
                <w:tab w:val="left" w:pos="1575"/>
              </w:tabs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DD4FF6" w:rsidRPr="00AE5C00" w:rsidP="004D4FAF">
            <w:pPr>
              <w:tabs>
                <w:tab w:val="left" w:pos="157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DC155B">
            <w:pPr>
              <w:tabs>
                <w:tab w:val="left" w:pos="5235"/>
              </w:tabs>
              <w:rPr>
                <w:rFonts w:ascii="Tahoma" w:hAnsi="Tahoma" w:cs="Tahoma"/>
                <w:sz w:val="18"/>
                <w:szCs w:val="18"/>
              </w:rPr>
            </w:pPr>
            <w:r w:rsidRPr="00AE5C00" w:rsidR="001707C1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E7326E">
            <w:pPr>
              <w:ind w:firstLine="708"/>
              <w:rPr>
                <w:rFonts w:ascii="Tahoma" w:hAnsi="Tahoma" w:cs="Tahoma"/>
                <w:sz w:val="18"/>
                <w:szCs w:val="18"/>
              </w:rPr>
            </w:pPr>
            <w:r w:rsidRPr="00AE5C00" w:rsidR="001707C1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</w:t>
            </w:r>
          </w:p>
          <w:p w:rsidR="00DD4FF6" w:rsidRPr="00AE5C00" w:rsidP="00C21ECB">
            <w:pPr>
              <w:tabs>
                <w:tab w:val="left" w:pos="3210"/>
              </w:tabs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sz w:val="18"/>
                <w:szCs w:val="18"/>
              </w:rPr>
              <w:tab/>
            </w:r>
            <w:r w:rsidRPr="00AE5C00" w:rsidR="009F7CD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w:t xml:space="preserve"> </w:t>
            </w:r>
            <w:r w:rsidR="00C21EC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</w:t>
            </w:r>
          </w:p>
          <w:p w:rsidR="00157D25" w:rsidRPr="00BC486B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2213" w:type="dxa"/>
            <w:shd w:val="clear" w:color="auto" w:fill="auto"/>
          </w:tcPr>
          <w:p w:rsidR="00692E3D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805181" w:rsidP="00E7326E">
            <w:pPr>
              <w:rPr>
                <w:rFonts w:ascii="Tahoma" w:hAnsi="Tahoma" w:cs="Tahoma"/>
                <w:szCs w:val="18"/>
              </w:rPr>
            </w:pPr>
            <w:r w:rsidRPr="005E056A">
              <w:rPr>
                <w:rFonts w:ascii="Tahoma" w:hAnsi="Tahoma" w:cs="Tahoma"/>
                <w:szCs w:val="18"/>
              </w:rPr>
              <w:t>Dekanlık/Müdürlük</w:t>
            </w:r>
          </w:p>
          <w:p w:rsidR="005E056A" w:rsidP="00E7326E">
            <w:pPr>
              <w:rPr>
                <w:rFonts w:ascii="Tahoma" w:hAnsi="Tahoma" w:cs="Tahoma"/>
                <w:szCs w:val="18"/>
              </w:rPr>
            </w:pPr>
          </w:p>
          <w:p w:rsidR="005E056A" w:rsidP="00E7326E">
            <w:pPr>
              <w:rPr>
                <w:rFonts w:ascii="Tahoma" w:hAnsi="Tahoma" w:cs="Tahoma"/>
                <w:szCs w:val="18"/>
              </w:rPr>
            </w:pPr>
          </w:p>
          <w:p w:rsidR="005E056A" w:rsidP="00E7326E">
            <w:pPr>
              <w:rPr>
                <w:rFonts w:ascii="Tahoma" w:hAnsi="Tahoma" w:cs="Tahoma"/>
                <w:szCs w:val="18"/>
              </w:rPr>
            </w:pPr>
          </w:p>
          <w:p w:rsidR="005E056A" w:rsidP="00E7326E">
            <w:pPr>
              <w:rPr>
                <w:rFonts w:ascii="Tahoma" w:hAnsi="Tahoma" w:cs="Tahoma"/>
                <w:szCs w:val="18"/>
              </w:rPr>
            </w:pPr>
          </w:p>
          <w:p w:rsidR="005E056A" w:rsidP="00E7326E">
            <w:pPr>
              <w:rPr>
                <w:rFonts w:ascii="Tahoma" w:hAnsi="Tahoma" w:cs="Tahoma"/>
                <w:szCs w:val="18"/>
              </w:rPr>
            </w:pPr>
          </w:p>
          <w:p w:rsidR="005E056A" w:rsidP="00E7326E">
            <w:p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Öğrenci</w:t>
            </w:r>
          </w:p>
          <w:p w:rsidR="005E056A" w:rsidP="00E7326E">
            <w:pPr>
              <w:rPr>
                <w:rFonts w:ascii="Tahoma" w:hAnsi="Tahoma" w:cs="Tahoma"/>
                <w:szCs w:val="18"/>
              </w:rPr>
            </w:pPr>
          </w:p>
          <w:p w:rsidR="005E056A" w:rsidP="00E7326E">
            <w:pPr>
              <w:rPr>
                <w:rFonts w:ascii="Tahoma" w:hAnsi="Tahoma" w:cs="Tahoma"/>
                <w:szCs w:val="18"/>
              </w:rPr>
            </w:pPr>
          </w:p>
          <w:p w:rsidR="005E056A" w:rsidP="00E7326E">
            <w:pPr>
              <w:rPr>
                <w:rFonts w:ascii="Tahoma" w:hAnsi="Tahoma" w:cs="Tahoma"/>
                <w:szCs w:val="18"/>
              </w:rPr>
            </w:pPr>
          </w:p>
          <w:p w:rsidR="005E056A" w:rsidP="00E7326E">
            <w:pPr>
              <w:rPr>
                <w:rFonts w:ascii="Tahoma" w:hAnsi="Tahoma" w:cs="Tahoma"/>
                <w:szCs w:val="18"/>
              </w:rPr>
            </w:pPr>
          </w:p>
          <w:p w:rsidR="005E056A" w:rsidP="00E7326E">
            <w:pPr>
              <w:rPr>
                <w:rFonts w:ascii="Tahoma" w:hAnsi="Tahoma" w:cs="Tahoma"/>
                <w:szCs w:val="18"/>
              </w:rPr>
            </w:pPr>
          </w:p>
          <w:p w:rsidR="005E056A" w:rsidP="00E7326E">
            <w:p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Dekanlık/Müdürlük</w:t>
            </w:r>
          </w:p>
          <w:p w:rsidR="005E056A" w:rsidP="00E7326E">
            <w:pPr>
              <w:rPr>
                <w:rFonts w:ascii="Tahoma" w:hAnsi="Tahoma" w:cs="Tahoma"/>
                <w:szCs w:val="18"/>
              </w:rPr>
            </w:pPr>
          </w:p>
          <w:p w:rsidR="005E056A" w:rsidP="00E7326E">
            <w:pPr>
              <w:rPr>
                <w:rFonts w:ascii="Tahoma" w:hAnsi="Tahoma" w:cs="Tahoma"/>
                <w:szCs w:val="18"/>
              </w:rPr>
            </w:pPr>
          </w:p>
          <w:p w:rsidR="005E056A" w:rsidP="00E7326E">
            <w:pPr>
              <w:rPr>
                <w:rFonts w:ascii="Tahoma" w:hAnsi="Tahoma" w:cs="Tahoma"/>
                <w:szCs w:val="18"/>
              </w:rPr>
            </w:pPr>
          </w:p>
          <w:p w:rsidR="005E056A" w:rsidP="00E7326E">
            <w:pPr>
              <w:rPr>
                <w:rFonts w:ascii="Tahoma" w:hAnsi="Tahoma" w:cs="Tahoma"/>
                <w:szCs w:val="18"/>
              </w:rPr>
            </w:pPr>
          </w:p>
          <w:p w:rsidR="005E056A" w:rsidP="00E7326E">
            <w:pPr>
              <w:rPr>
                <w:rFonts w:ascii="Tahoma" w:hAnsi="Tahoma" w:cs="Tahoma"/>
                <w:szCs w:val="18"/>
              </w:rPr>
            </w:pPr>
          </w:p>
          <w:p w:rsidR="005E056A" w:rsidP="00E7326E">
            <w:pPr>
              <w:rPr>
                <w:rFonts w:ascii="Tahoma" w:hAnsi="Tahoma" w:cs="Tahoma"/>
                <w:szCs w:val="18"/>
              </w:rPr>
            </w:pPr>
          </w:p>
          <w:p w:rsidR="005E056A" w:rsidP="00E7326E">
            <w:p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Dekanlık/Müdürlük</w:t>
            </w:r>
          </w:p>
          <w:p w:rsidR="005E056A" w:rsidP="00E7326E">
            <w:pPr>
              <w:rPr>
                <w:rFonts w:ascii="Tahoma" w:hAnsi="Tahoma" w:cs="Tahoma"/>
                <w:szCs w:val="18"/>
              </w:rPr>
            </w:pPr>
          </w:p>
          <w:p w:rsidR="005E056A" w:rsidP="00E7326E">
            <w:pPr>
              <w:rPr>
                <w:rFonts w:ascii="Tahoma" w:hAnsi="Tahoma" w:cs="Tahoma"/>
                <w:szCs w:val="18"/>
              </w:rPr>
            </w:pPr>
          </w:p>
          <w:p w:rsidR="005E056A" w:rsidP="00E7326E">
            <w:pPr>
              <w:rPr>
                <w:rFonts w:ascii="Tahoma" w:hAnsi="Tahoma" w:cs="Tahoma"/>
                <w:szCs w:val="18"/>
              </w:rPr>
            </w:pPr>
          </w:p>
          <w:p w:rsidR="005E056A" w:rsidP="00E7326E">
            <w:pPr>
              <w:rPr>
                <w:rFonts w:ascii="Tahoma" w:hAnsi="Tahoma" w:cs="Tahoma"/>
                <w:szCs w:val="18"/>
              </w:rPr>
            </w:pPr>
          </w:p>
          <w:p w:rsidR="005E056A" w:rsidP="00E7326E">
            <w:pPr>
              <w:rPr>
                <w:rFonts w:ascii="Tahoma" w:hAnsi="Tahoma" w:cs="Tahoma"/>
                <w:szCs w:val="18"/>
              </w:rPr>
            </w:pPr>
            <w:r w:rsidR="00165259">
              <w:rPr>
                <w:rFonts w:ascii="Tahoma" w:hAnsi="Tahoma" w:cs="Tahoma"/>
                <w:szCs w:val="18"/>
              </w:rPr>
              <w:t>Öğrenci İşleri Daire Başkanlığı</w:t>
            </w:r>
          </w:p>
          <w:p w:rsidR="005E056A" w:rsidP="00E7326E">
            <w:p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Öğrenci</w:t>
            </w:r>
          </w:p>
          <w:p w:rsidR="005E056A" w:rsidP="00E7326E">
            <w:pPr>
              <w:rPr>
                <w:rFonts w:ascii="Tahoma" w:hAnsi="Tahoma" w:cs="Tahoma"/>
                <w:szCs w:val="18"/>
              </w:rPr>
            </w:pPr>
          </w:p>
          <w:p w:rsidR="005E056A" w:rsidP="00E7326E">
            <w:pPr>
              <w:rPr>
                <w:rFonts w:ascii="Tahoma" w:hAnsi="Tahoma" w:cs="Tahoma"/>
                <w:szCs w:val="18"/>
              </w:rPr>
            </w:pPr>
          </w:p>
          <w:p w:rsidR="005E056A" w:rsidP="00E7326E">
            <w:p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Öğrenci</w:t>
            </w:r>
          </w:p>
          <w:p w:rsidR="005E056A" w:rsidP="00E7326E">
            <w:p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Akademik Danışman</w:t>
            </w:r>
          </w:p>
          <w:p w:rsidR="005E056A" w:rsidP="00E7326E">
            <w:pPr>
              <w:rPr>
                <w:rFonts w:ascii="Tahoma" w:hAnsi="Tahoma" w:cs="Tahoma"/>
                <w:szCs w:val="18"/>
              </w:rPr>
            </w:pPr>
          </w:p>
          <w:p w:rsidR="005E056A" w:rsidP="00E7326E">
            <w:pPr>
              <w:rPr>
                <w:rFonts w:ascii="Tahoma" w:hAnsi="Tahoma" w:cs="Tahoma"/>
                <w:szCs w:val="18"/>
              </w:rPr>
            </w:pPr>
          </w:p>
          <w:p w:rsidR="005E056A" w:rsidP="00E7326E">
            <w:p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Öğrenci</w:t>
            </w:r>
          </w:p>
          <w:p w:rsidR="00165259" w:rsidRPr="00AE5C00" w:rsidP="00E7326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Mali İşler Daire Başkanlığı</w:t>
            </w:r>
          </w:p>
        </w:tc>
        <w:bookmarkStart w:id="0" w:name="_GoBack"/>
        <w:bookmarkEnd w:id="0"/>
      </w:tr>
    </w:tbl>
    <w:p w:rsidR="00CC24C3" w:rsidP="00143119">
      <w:pPr>
        <w:tabs>
          <w:tab w:val="left" w:pos="1710"/>
          <w:tab w:val="left" w:pos="2130"/>
        </w:tabs>
      </w:pPr>
      <w:r w:rsidR="00143119">
        <w:tab/>
        <w:tab/>
      </w:r>
    </w:p>
    <w:sectPr w:rsidSect="00CC24C3">
      <w:footerReference w:type="default" r:id="rId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9087914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74D47" w:rsidRPr="00143119" w:rsidP="00143119">
            <w:pPr>
              <w:pStyle w:val="Footer"/>
              <w:rPr>
                <w:sz w:val="20"/>
              </w:rPr>
            </w:pPr>
            <w:r w:rsidRPr="00143119">
              <w:rPr>
                <w:rStyle w:val="PageNumber"/>
                <w:rFonts w:ascii="Tahoma" w:hAnsi="Tahoma" w:cs="Tahoma"/>
                <w:sz w:val="20"/>
                <w:szCs w:val="20"/>
              </w:rPr>
              <w:t>ÖİB_IS22</w:t>
            </w:r>
            <w:r w:rsidRPr="00143119">
              <w:rPr>
                <w:rStyle w:val="PageNumber"/>
                <w:rFonts w:ascii="Tahoma" w:hAnsi="Tahoma" w:cs="Tahoma"/>
                <w:sz w:val="20"/>
                <w:szCs w:val="20"/>
              </w:rPr>
              <w:t>_REV_</w:t>
            </w:r>
            <w:r w:rsidRPr="00143119">
              <w:rPr>
                <w:rStyle w:val="PageNumber"/>
                <w:rFonts w:ascii="Tahoma" w:hAnsi="Tahoma" w:cs="Tahoma"/>
                <w:sz w:val="20"/>
                <w:szCs w:val="20"/>
              </w:rPr>
              <w:t>0</w:t>
            </w:r>
            <w:r w:rsidRPr="00143119">
              <w:rPr>
                <w:rStyle w:val="PageNumber"/>
                <w:rFonts w:ascii="Tahoma" w:hAnsi="Tahoma" w:cs="Tahoma"/>
                <w:sz w:val="20"/>
                <w:szCs w:val="20"/>
              </w:rPr>
              <w:tab/>
              <w:tab/>
              <w:tab/>
            </w:r>
            <w:r w:rsidRPr="00143119">
              <w:rPr>
                <w:rFonts w:ascii="Tahoma" w:hAnsi="Tahoma" w:cs="Tahoma"/>
                <w:bCs/>
                <w:sz w:val="20"/>
                <w:szCs w:val="20"/>
              </w:rPr>
              <w:fldChar w:fldCharType="begin"/>
            </w:r>
            <w:r w:rsidRPr="00143119">
              <w:rPr>
                <w:rFonts w:ascii="Tahoma" w:hAnsi="Tahoma" w:cs="Tahoma"/>
                <w:bCs/>
                <w:sz w:val="20"/>
                <w:szCs w:val="20"/>
              </w:rPr>
              <w:instrText>PAGE</w:instrText>
            </w:r>
            <w:r w:rsidRPr="00143119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877FCB">
              <w:rPr>
                <w:rFonts w:ascii="Tahoma" w:hAnsi="Tahoma" w:cs="Tahoma"/>
                <w:bCs/>
                <w:noProof/>
                <w:sz w:val="20"/>
                <w:szCs w:val="20"/>
              </w:rPr>
              <w:t>1</w:t>
            </w:r>
            <w:r w:rsidRPr="00143119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r w:rsidR="00877FCB">
              <w:rPr>
                <w:rFonts w:ascii="Tahoma" w:hAnsi="Tahoma" w:cs="Tahoma"/>
                <w:sz w:val="20"/>
                <w:szCs w:val="20"/>
              </w:rPr>
              <w:t>/</w:t>
            </w:r>
            <w:r w:rsidRPr="00143119">
              <w:rPr>
                <w:rFonts w:ascii="Tahoma" w:hAnsi="Tahoma" w:cs="Tahoma"/>
                <w:bCs/>
                <w:sz w:val="20"/>
                <w:szCs w:val="20"/>
              </w:rPr>
              <w:fldChar w:fldCharType="begin"/>
            </w:r>
            <w:r w:rsidRPr="00143119">
              <w:rPr>
                <w:rFonts w:ascii="Tahoma" w:hAnsi="Tahoma" w:cs="Tahoma"/>
                <w:bCs/>
                <w:sz w:val="20"/>
                <w:szCs w:val="20"/>
              </w:rPr>
              <w:instrText>NUMPAGES</w:instrText>
            </w:r>
            <w:r w:rsidRPr="00143119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877FCB">
              <w:rPr>
                <w:rFonts w:ascii="Tahoma" w:hAnsi="Tahoma" w:cs="Tahoma"/>
                <w:bCs/>
                <w:noProof/>
                <w:sz w:val="20"/>
                <w:szCs w:val="20"/>
              </w:rPr>
              <w:t>1</w:t>
            </w:r>
            <w:r w:rsidRPr="00143119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74D4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D53979"/>
    <w:multiLevelType w:val="hybridMultilevel"/>
    <w:tmpl w:val="BFFE2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C6"/>
    <w:rsid w:val="000925FE"/>
    <w:rsid w:val="000C55F1"/>
    <w:rsid w:val="000E2EAC"/>
    <w:rsid w:val="00101553"/>
    <w:rsid w:val="00143119"/>
    <w:rsid w:val="00157D25"/>
    <w:rsid w:val="001603C6"/>
    <w:rsid w:val="00165163"/>
    <w:rsid w:val="00165259"/>
    <w:rsid w:val="001707C1"/>
    <w:rsid w:val="00192328"/>
    <w:rsid w:val="002261F9"/>
    <w:rsid w:val="002743EB"/>
    <w:rsid w:val="002A673C"/>
    <w:rsid w:val="002D00DB"/>
    <w:rsid w:val="002E09F6"/>
    <w:rsid w:val="002E240A"/>
    <w:rsid w:val="00361E9F"/>
    <w:rsid w:val="004D4FAF"/>
    <w:rsid w:val="00525D5F"/>
    <w:rsid w:val="00575ADF"/>
    <w:rsid w:val="005E056A"/>
    <w:rsid w:val="00692E3D"/>
    <w:rsid w:val="006C2635"/>
    <w:rsid w:val="00703611"/>
    <w:rsid w:val="00727A30"/>
    <w:rsid w:val="00805181"/>
    <w:rsid w:val="008142F8"/>
    <w:rsid w:val="00823BFD"/>
    <w:rsid w:val="008640A1"/>
    <w:rsid w:val="00877FCB"/>
    <w:rsid w:val="00887452"/>
    <w:rsid w:val="008D6B93"/>
    <w:rsid w:val="00906B0D"/>
    <w:rsid w:val="00954DD7"/>
    <w:rsid w:val="00973CA4"/>
    <w:rsid w:val="009A096A"/>
    <w:rsid w:val="009B57F7"/>
    <w:rsid w:val="009D6057"/>
    <w:rsid w:val="009F6618"/>
    <w:rsid w:val="009F7CD0"/>
    <w:rsid w:val="00A1207C"/>
    <w:rsid w:val="00A41BD4"/>
    <w:rsid w:val="00AD54C7"/>
    <w:rsid w:val="00AE5C00"/>
    <w:rsid w:val="00B02257"/>
    <w:rsid w:val="00B248A5"/>
    <w:rsid w:val="00B8546D"/>
    <w:rsid w:val="00BC486B"/>
    <w:rsid w:val="00BF172A"/>
    <w:rsid w:val="00C21ECB"/>
    <w:rsid w:val="00C57A7A"/>
    <w:rsid w:val="00C90320"/>
    <w:rsid w:val="00CA3964"/>
    <w:rsid w:val="00CA7E4B"/>
    <w:rsid w:val="00CB2463"/>
    <w:rsid w:val="00CC24C3"/>
    <w:rsid w:val="00CC64A2"/>
    <w:rsid w:val="00CE77B5"/>
    <w:rsid w:val="00D14278"/>
    <w:rsid w:val="00D21DE5"/>
    <w:rsid w:val="00D47008"/>
    <w:rsid w:val="00D74D47"/>
    <w:rsid w:val="00DA0A12"/>
    <w:rsid w:val="00DC155B"/>
    <w:rsid w:val="00DD4FF6"/>
    <w:rsid w:val="00DE634C"/>
    <w:rsid w:val="00DE671D"/>
    <w:rsid w:val="00E27251"/>
    <w:rsid w:val="00E51AE1"/>
    <w:rsid w:val="00E60836"/>
    <w:rsid w:val="00E7326E"/>
    <w:rsid w:val="00F3757E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7FE47DF-25D1-40AC-99EC-DA009DA8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D74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D74D47"/>
  </w:style>
  <w:style w:type="paragraph" w:styleId="Footer">
    <w:name w:val="footer"/>
    <w:basedOn w:val="Normal"/>
    <w:link w:val="AltBilgiChar"/>
    <w:unhideWhenUsed/>
    <w:rsid w:val="00D74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rsid w:val="00D74D47"/>
  </w:style>
  <w:style w:type="paragraph" w:styleId="BalloonText">
    <w:name w:val="Balloon Text"/>
    <w:basedOn w:val="Normal"/>
    <w:link w:val="BalonMetniChar"/>
    <w:uiPriority w:val="99"/>
    <w:semiHidden/>
    <w:unhideWhenUsed/>
    <w:rsid w:val="00AD5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AD54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7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326E"/>
    <w:pPr>
      <w:spacing w:before="100" w:beforeAutospacing="1" w:after="100" w:afterAutospacing="1" w:line="240" w:lineRule="auto"/>
    </w:pPr>
    <w:rPr>
      <w:rFonts w:ascii="Times New Roman" w:hAnsi="Times New Roman" w:eastAsiaTheme="minorEastAsia" w:cs="Times New Roman"/>
      <w:sz w:val="24"/>
      <w:szCs w:val="24"/>
      <w:lang w:eastAsia="tr-TR"/>
    </w:rPr>
  </w:style>
  <w:style w:type="character" w:styleId="PageNumber">
    <w:name w:val="page number"/>
    <w:rsid w:val="00143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fontTable" Target="fontTable.xml"/><Relationship Id="rId7" Type="http://schemas.openxmlformats.org/officeDocument/2006/relationships/numbering" Target="numbering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2A5CC376E46C6D4F94CF3B41691D75CD" ma:contentTypeVersion="0" ma:contentTypeDescription="Upload an image." ma:contentTypeScope="" ma:versionID="0890c1b489c188cfc1c2dba53d216f94">
  <xsd:schema xmlns:xsd="http://www.w3.org/2001/XMLSchema" xmlns:xs="http://www.w3.org/2001/XMLSchema" xmlns:p="http://schemas.microsoft.com/office/2006/metadata/properties" xmlns:ns1="http://schemas.microsoft.com/sharepoint/v3" xmlns:ns2="BE529A87-99FA-4102-B449-F4D9544ECC57" xmlns:ns3="http://schemas.microsoft.com/sharepoint/v3/fields" targetNamespace="http://schemas.microsoft.com/office/2006/metadata/properties" ma:root="true" ma:fieldsID="ae9b14a62e341981b0810bdb63461670" ns1:_="" ns2:_="" ns3:_="">
    <xsd:import namespace="http://schemas.microsoft.com/sharepoint/v3"/>
    <xsd:import namespace="BE529A87-99FA-4102-B449-F4D9544ECC5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29A87-99FA-4102-B449-F4D9544ECC5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BE529A87-99FA-4102-B449-F4D9544ECC57" xsi:nil="true"/>
  </documentManagement>
</p:properties>
</file>

<file path=customXml/itemProps1.xml><?xml version="1.0" encoding="utf-8"?>
<ds:datastoreItem xmlns:ds="http://schemas.openxmlformats.org/officeDocument/2006/customXml" ds:itemID="{1F7508F9-A0BF-4466-92C1-C15A880FF693}"/>
</file>

<file path=customXml/itemProps2.xml><?xml version="1.0" encoding="utf-8"?>
<ds:datastoreItem xmlns:ds="http://schemas.openxmlformats.org/officeDocument/2006/customXml" ds:itemID="{29F949E2-5F2C-45DD-832C-B90460F863E9}"/>
</file>

<file path=customXml/itemProps3.xml><?xml version="1.0" encoding="utf-8"?>
<ds:datastoreItem xmlns:ds="http://schemas.openxmlformats.org/officeDocument/2006/customXml" ds:itemID="{1542CE2E-6536-479A-9068-5ED147B837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BIDB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Fevzi AYGÜN</dc:creator>
  <cp:keywords/>
  <dc:description/>
  <cp:lastModifiedBy>Gözde ORAN</cp:lastModifiedBy>
  <cp:revision>18</cp:revision>
  <cp:lastPrinted>2018-03-26T10:17:00Z</cp:lastPrinted>
  <dcterms:created xsi:type="dcterms:W3CDTF">2018-03-14T08:48:00Z</dcterms:created>
  <dcterms:modified xsi:type="dcterms:W3CDTF">2018-04-02T07:51:00Z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0x0101009148F5A04DDD49CBA7127AADA5FB792B00AADE34325A8B49CDA8BB4DB53328F214002A5CC376E46C6D4F94CF3B41691D75CD</vt:lpwstr>
  </property>
</Properties>
</file>