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tblLook w:val="04A0"/>
      </w:tblPr>
      <w:tblGrid>
        <w:gridCol w:w="1491"/>
        <w:gridCol w:w="5875"/>
        <w:gridCol w:w="2213"/>
      </w:tblGrid>
      <w:tr w:rsidTr="00DA7DD9">
        <w:tblPrEx>
          <w:tblW w:w="9579" w:type="dxa"/>
          <w:tblLook w:val="04A0"/>
        </w:tblPrEx>
        <w:trPr>
          <w:trHeight w:val="841"/>
        </w:trPr>
        <w:tc>
          <w:tcPr>
            <w:tcW w:w="1491" w:type="dxa"/>
            <w:shd w:val="clear" w:color="auto" w:fill="auto"/>
          </w:tcPr>
          <w:p w:rsidR="00CC24C3">
            <w:r>
              <w:t xml:space="preserve"> </w:t>
            </w:r>
            <w:r w:rsidRPr="00F912A5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:rsidR="00CC24C3" w:rsidRPr="002D00DB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="00DE671D">
              <w:rPr>
                <w:rFonts w:ascii="Tahoma" w:hAnsi="Tahoma" w:cs="Tahoma"/>
                <w:b/>
                <w:sz w:val="28"/>
                <w:szCs w:val="28"/>
              </w:rPr>
              <w:t>YANDAL BAŞVURUSU İŞ AKIŞ ŞEMASI</w:t>
            </w:r>
          </w:p>
        </w:tc>
      </w:tr>
      <w:tr w:rsidTr="00DA7DD9">
        <w:tblPrEx>
          <w:tblW w:w="9579" w:type="dxa"/>
          <w:tblLook w:val="04A0"/>
        </w:tblPrEx>
        <w:trPr>
          <w:trHeight w:val="444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DD4FF6" w:rsidRPr="00CC24C3" w:rsidP="00D21DE5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D4FF6" w:rsidRPr="00CC24C3" w:rsidP="00D21DE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DA7DD9">
        <w:tblPrEx>
          <w:tblW w:w="9579" w:type="dxa"/>
          <w:tblLook w:val="04A0"/>
        </w:tblPrEx>
        <w:trPr>
          <w:trHeight w:val="12328"/>
        </w:trPr>
        <w:tc>
          <w:tcPr>
            <w:tcW w:w="7366" w:type="dxa"/>
            <w:gridSpan w:val="2"/>
            <w:shd w:val="clear" w:color="auto" w:fill="auto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93345</wp:posOffset>
                      </wp:positionV>
                      <wp:extent cx="2305050" cy="1095375"/>
                      <wp:effectExtent l="76200" t="57150" r="76200" b="1047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1095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AC12AB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İlgili form ve belgeler ile birlikte Dekanlık/Müdürlüklere başvuru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181.5pt;height:86.25pt;margin-top:7.35pt;margin-left:8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AC12AB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İlgili form ve belgeler ile </w:t>
                            </w:r>
                            <w:r w:rsidR="00F338DD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birlikte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Dekanlık/Müdürlüklere başvuru yapılır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3BE4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84455</wp:posOffset>
                      </wp:positionV>
                      <wp:extent cx="104775" cy="209550"/>
                      <wp:effectExtent l="57150" t="57150" r="28575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" o:spid="_x0000_s1026" type="#_x0000_t67" style="width:8.25pt;height:16.5pt;margin-top:6.65pt;margin-left:170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12AB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12AB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23495</wp:posOffset>
                      </wp:positionV>
                      <wp:extent cx="2305050" cy="904875"/>
                      <wp:effectExtent l="76200" t="57150" r="76200" b="12382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904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AC12AB" w:rsidP="00973CA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="00AC12AB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Başvurular ilgili Bölüm/Program Başkanlıkları tarafından değerlendirilerek, Dekanlık/ Müdürlüğe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1" o:spid="_x0000_s1027" style="width:181.5pt;height:71.25pt;margin-top:1.85pt;margin-left:8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AC12AB" w:rsidP="00973CA4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 w:rsidRPr="00AC12AB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Başvurular ilgili </w:t>
                            </w:r>
                            <w:r w:rsidR="00253BE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Bölüm/</w:t>
                            </w:r>
                            <w:r w:rsidR="00681D33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Program Başkanlı</w:t>
                            </w:r>
                            <w:r w:rsidR="00253BE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kları tarafından değerlendirilerek</w:t>
                            </w:r>
                            <w:r w:rsidR="00681D33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, Dekanlık/ Müdürlüğe</w:t>
                            </w:r>
                            <w:r w:rsidRPr="00AC12AB" w:rsidR="00823BFD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sun</w:t>
                            </w:r>
                            <w:r w:rsidR="00AC12AB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12AB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26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120650</wp:posOffset>
                      </wp:positionV>
                      <wp:extent cx="104775" cy="209550"/>
                      <wp:effectExtent l="57150" t="57150" r="28575" b="1143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4" o:spid="_x0000_s1028" type="#_x0000_t67" style="width:8.25pt;height:16.5pt;margin-top:9.5pt;margin-left:170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681D33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3BE4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58420</wp:posOffset>
                      </wp:positionV>
                      <wp:extent cx="2305050" cy="485775"/>
                      <wp:effectExtent l="76200" t="57150" r="76200" b="123825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4857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AC12AB" w:rsidP="002261F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="00681D33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 xml:space="preserve">Başvurular yönetim kurulu toplantısında karara bağlanır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29" style="width:181.5pt;height:38.25pt;margin-top:4.6pt;margin-left:83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AC12AB" w:rsidP="002261F9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Başvurular yönetim k</w:t>
                            </w:r>
                            <w:r w:rsidR="00253BE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urulu toplantısında karara bağlanır</w:t>
                            </w:r>
                            <w:r w:rsidR="00681D33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140335</wp:posOffset>
                      </wp:positionV>
                      <wp:extent cx="104775" cy="209550"/>
                      <wp:effectExtent l="57150" t="57150" r="28575" b="1143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30" type="#_x0000_t67" style="width:8.25pt;height:16.5pt;margin-top:11.05pt;margin-left:170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3BE4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87630</wp:posOffset>
                      </wp:positionV>
                      <wp:extent cx="2305050" cy="342900"/>
                      <wp:effectExtent l="76200" t="57150" r="76200" b="11430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3429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908" w:rsidP="00CC090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C12AB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Kararlar ÖİDB’na gönderilir</w:t>
                                  </w:r>
                                </w:p>
                                <w:p w:rsidR="00253BE4" w:rsidRPr="00AC12AB" w:rsidP="00253BE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31" style="width:181.5pt;height:27pt;margin-top:6.9pt;margin-left:8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C0908" w:rsidP="00CC0908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Kararlar</w:t>
                            </w:r>
                            <w:r w:rsidRPr="00AC12AB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r w:rsidRPr="00AC12AB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ÖİDB’na</w:t>
                            </w:r>
                            <w:r w:rsidRPr="00AC12AB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gönderilir</w:t>
                            </w:r>
                          </w:p>
                          <w:p w:rsidR="00253BE4" w:rsidRPr="00AC12AB" w:rsidP="00253BE4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53BE4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3BE4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141605</wp:posOffset>
                      </wp:positionV>
                      <wp:extent cx="104775" cy="209550"/>
                      <wp:effectExtent l="57150" t="57150" r="28575" b="114300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5" o:spid="_x0000_s1032" type="#_x0000_t67" style="width:8.25pt;height:16.5pt;margin-top:11.15pt;margin-left:169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253BE4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3BE4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3BE4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92075</wp:posOffset>
                      </wp:positionV>
                      <wp:extent cx="2305050" cy="447675"/>
                      <wp:effectExtent l="76200" t="57150" r="76200" b="1047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4476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63" w:rsidRPr="00AC12AB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="00681D33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Kabul edilen öğrencilerin yandal programına kaydı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3" style="width:181.5pt;height:35.25pt;margin-top:7.25pt;margin-left:83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B2463" w:rsidRPr="00AC12AB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Kabul edilen öğrencilerin</w:t>
                            </w:r>
                            <w:r w:rsidRPr="00AC12AB" w:rsidR="009F6618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r w:rsidR="00AC12AB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yan</w:t>
                            </w:r>
                            <w:r w:rsidRPr="00AC12AB" w:rsidR="009F6618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dal</w:t>
                            </w:r>
                            <w:r w:rsidRPr="00AC12AB" w:rsidR="009F6618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programına </w:t>
                            </w:r>
                            <w:r w:rsidR="00681D33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kaydı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122555</wp:posOffset>
                      </wp:positionV>
                      <wp:extent cx="104775" cy="209550"/>
                      <wp:effectExtent l="57150" t="57150" r="28575" b="11430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7" o:spid="_x0000_s1034" type="#_x0000_t67" style="width:8.25pt;height:16.5pt;margin-top:9.65pt;margin-left:170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103506</wp:posOffset>
                      </wp:positionV>
                      <wp:extent cx="2305050" cy="400050"/>
                      <wp:effectExtent l="76200" t="57150" r="76200" b="11430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4000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E3D" w:rsidRPr="00AC12AB" w:rsidP="00692E3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 xml:space="preserve">Ders kaydı ve onay işlemleri yapılır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1" o:spid="_x0000_s1035" style="width:181.5pt;height:31.5pt;margin-top:8.15pt;margin-left:83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92E3D" w:rsidRPr="00AC12AB" w:rsidP="00692E3D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Ders kaydı </w:t>
                            </w:r>
                            <w:r w:rsidR="007655CA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ve onay işlemleri yapılır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133985</wp:posOffset>
                      </wp:positionV>
                      <wp:extent cx="104775" cy="209550"/>
                      <wp:effectExtent l="57150" t="57150" r="285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36" type="#_x0000_t67" style="width:8.25pt;height:16.5pt;margin-top:10.55pt;margin-left:17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52070</wp:posOffset>
                      </wp:positionV>
                      <wp:extent cx="2305050" cy="466725"/>
                      <wp:effectExtent l="76200" t="57150" r="76200" b="10477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466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9F6618" w:rsidRPr="00AC12AB" w:rsidP="009F661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Yazılan derslerin ücret sözleşmesi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0" o:spid="_x0000_s1037" style="width:181.5pt;height:36.75pt;margin-top:4.1pt;margin-left:83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9F6618" w:rsidRPr="00AC12AB" w:rsidP="009F6618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Yazılan </w:t>
                            </w:r>
                            <w:r w:rsidR="00F338DD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derslerin ücret sözleşmesi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E09F6"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97790</wp:posOffset>
                      </wp:positionV>
                      <wp:extent cx="104775" cy="209550"/>
                      <wp:effectExtent l="57150" t="57150" r="28575" b="114300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2" o:spid="_x0000_s1038" type="#_x0000_t67" style="width:8.25pt;height:16.5pt;margin-top:7.7pt;margin-left:171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681D33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62230</wp:posOffset>
                      </wp:positionV>
                      <wp:extent cx="2305050" cy="352425"/>
                      <wp:effectExtent l="76200" t="57150" r="76200" b="1238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AC12AB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AC12AB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İşlem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9" style="width:181.5pt;height:27.75pt;margin-top:4.9pt;margin-left:83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AC12AB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AC12AB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İşlem </w:t>
                            </w:r>
                            <w:r w:rsidRPr="00AC12AB" w:rsidR="00C21ECB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t</w:t>
                            </w:r>
                            <w:r w:rsidRPr="00AC12AB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amamlanır.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01553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57D25" w:rsidRPr="00BC486B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213" w:type="dxa"/>
            <w:shd w:val="clear" w:color="auto" w:fill="auto"/>
          </w:tcPr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1C7F0B"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1C7F0B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1C7F0B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1C7F0B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1C7F0B">
              <w:rPr>
                <w:rFonts w:ascii="Tahoma" w:hAnsi="Tahoma" w:cs="Tahoma"/>
                <w:sz w:val="20"/>
                <w:szCs w:val="18"/>
              </w:rPr>
              <w:t>Dekanlık/Müdürlük</w:t>
            </w: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681D33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1C7F0B">
              <w:rPr>
                <w:rFonts w:ascii="Tahoma" w:hAnsi="Tahoma" w:cs="Tahoma"/>
                <w:sz w:val="20"/>
                <w:szCs w:val="18"/>
              </w:rPr>
              <w:t>Dekanlık/Müdürlük</w:t>
            </w: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C0908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C0908" w:rsidRPr="001C7F0B" w:rsidP="00CC0908">
            <w:pPr>
              <w:rPr>
                <w:rFonts w:ascii="Tahoma" w:hAnsi="Tahoma" w:cs="Tahoma"/>
                <w:sz w:val="20"/>
                <w:szCs w:val="18"/>
              </w:rPr>
            </w:pPr>
            <w:r w:rsidRPr="001C7F0B">
              <w:rPr>
                <w:rFonts w:ascii="Tahoma" w:hAnsi="Tahoma" w:cs="Tahoma"/>
                <w:sz w:val="20"/>
                <w:szCs w:val="18"/>
              </w:rPr>
              <w:t>Dekanlık/Müdürlük</w:t>
            </w:r>
          </w:p>
          <w:p w:rsidR="00CC0908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C0908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C0908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1C7F0B"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 İşleri Daire Başkanlığı</w:t>
            </w: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C0908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1C7F0B"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1C7F0B">
              <w:rPr>
                <w:rFonts w:ascii="Tahoma" w:hAnsi="Tahoma" w:cs="Tahoma"/>
                <w:sz w:val="20"/>
                <w:szCs w:val="18"/>
              </w:rPr>
              <w:t>Akademik Danışman</w:t>
            </w: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RPr="001C7F0B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1C7F0B"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:rsidR="00681D33" w:rsidRPr="00AE5C00" w:rsidP="00E732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Mali İşler Daire Başkanlığı</w:t>
            </w:r>
          </w:p>
        </w:tc>
      </w:tr>
    </w:tbl>
    <w:p w:rsidR="00CC24C3" w:rsidP="00101553">
      <w:pPr>
        <w:tabs>
          <w:tab w:val="left" w:pos="1710"/>
        </w:tabs>
      </w:pPr>
      <w:r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DD9" w:rsidP="00DA7DD9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ÖİB_IS18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 xml:space="preserve"> </w:t>
      <w:tab/>
      <w:t>1/1</w:t>
    </w:r>
  </w:p>
  <w:p w:rsidR="00DA7DD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925FE"/>
    <w:rsid w:val="000A18B4"/>
    <w:rsid w:val="000C55F1"/>
    <w:rsid w:val="000E2EAC"/>
    <w:rsid w:val="00101553"/>
    <w:rsid w:val="00157D25"/>
    <w:rsid w:val="001603C6"/>
    <w:rsid w:val="00165163"/>
    <w:rsid w:val="001707C1"/>
    <w:rsid w:val="00192328"/>
    <w:rsid w:val="001C7F0B"/>
    <w:rsid w:val="002261F9"/>
    <w:rsid w:val="00253BE4"/>
    <w:rsid w:val="002743EB"/>
    <w:rsid w:val="002A673C"/>
    <w:rsid w:val="002D00DB"/>
    <w:rsid w:val="002E09F6"/>
    <w:rsid w:val="002E240A"/>
    <w:rsid w:val="00361E9F"/>
    <w:rsid w:val="00405EB3"/>
    <w:rsid w:val="004D4FAF"/>
    <w:rsid w:val="00525D5F"/>
    <w:rsid w:val="00575ADF"/>
    <w:rsid w:val="005E056A"/>
    <w:rsid w:val="00681D33"/>
    <w:rsid w:val="00692E3D"/>
    <w:rsid w:val="00703611"/>
    <w:rsid w:val="00727A30"/>
    <w:rsid w:val="007655CA"/>
    <w:rsid w:val="00805181"/>
    <w:rsid w:val="008142F8"/>
    <w:rsid w:val="00823BFD"/>
    <w:rsid w:val="008640A1"/>
    <w:rsid w:val="00887452"/>
    <w:rsid w:val="008D6B93"/>
    <w:rsid w:val="00954DD7"/>
    <w:rsid w:val="00973CA4"/>
    <w:rsid w:val="009A096A"/>
    <w:rsid w:val="009B57F7"/>
    <w:rsid w:val="009F6618"/>
    <w:rsid w:val="009F7CD0"/>
    <w:rsid w:val="00A1207C"/>
    <w:rsid w:val="00A41BD4"/>
    <w:rsid w:val="00AC12AB"/>
    <w:rsid w:val="00AD54C7"/>
    <w:rsid w:val="00AE5C00"/>
    <w:rsid w:val="00B02257"/>
    <w:rsid w:val="00B248A5"/>
    <w:rsid w:val="00B8546D"/>
    <w:rsid w:val="00BC486B"/>
    <w:rsid w:val="00BF172A"/>
    <w:rsid w:val="00C21ECB"/>
    <w:rsid w:val="00C57A7A"/>
    <w:rsid w:val="00C90320"/>
    <w:rsid w:val="00CA3964"/>
    <w:rsid w:val="00CA7E4B"/>
    <w:rsid w:val="00CB2463"/>
    <w:rsid w:val="00CC0908"/>
    <w:rsid w:val="00CC24C3"/>
    <w:rsid w:val="00CC64A2"/>
    <w:rsid w:val="00CE77B5"/>
    <w:rsid w:val="00D14278"/>
    <w:rsid w:val="00D21DE5"/>
    <w:rsid w:val="00D47008"/>
    <w:rsid w:val="00D74D47"/>
    <w:rsid w:val="00DA0A12"/>
    <w:rsid w:val="00DA7DD9"/>
    <w:rsid w:val="00DC155B"/>
    <w:rsid w:val="00DD4FF6"/>
    <w:rsid w:val="00DE671D"/>
    <w:rsid w:val="00E51AE1"/>
    <w:rsid w:val="00E60836"/>
    <w:rsid w:val="00E7326E"/>
    <w:rsid w:val="00F338DD"/>
    <w:rsid w:val="00F3757E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semiHidden/>
    <w:unhideWhenUsed/>
    <w:rsid w:val="00DA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Props1.xml><?xml version="1.0" encoding="utf-8"?>
<ds:datastoreItem xmlns:ds="http://schemas.openxmlformats.org/officeDocument/2006/customXml" ds:itemID="{13CEDCFA-B5E7-4538-8282-37290ACA71AF}"/>
</file>

<file path=customXml/itemProps2.xml><?xml version="1.0" encoding="utf-8"?>
<ds:datastoreItem xmlns:ds="http://schemas.openxmlformats.org/officeDocument/2006/customXml" ds:itemID="{E293663C-0D16-413E-942E-86BE0AF1A398}"/>
</file>

<file path=customXml/itemProps3.xml><?xml version="1.0" encoding="utf-8"?>
<ds:datastoreItem xmlns:ds="http://schemas.openxmlformats.org/officeDocument/2006/customXml" ds:itemID="{2D5E66C7-3CE1-4E4A-B742-40D503E0B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Ece ERTEKİN</cp:lastModifiedBy>
  <cp:revision>19</cp:revision>
  <cp:lastPrinted>2018-03-26T10:43:00Z</cp:lastPrinted>
  <dcterms:created xsi:type="dcterms:W3CDTF">2018-03-14T08:48:00Z</dcterms:created>
  <dcterms:modified xsi:type="dcterms:W3CDTF">2018-04-02T10:47:00Z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