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34752ED3" w:rsidR="00E9125A" w:rsidRPr="005F4BD4" w:rsidRDefault="00F602C2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OTOcam CİHAZI</w:t>
            </w:r>
            <w:r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75B37E2D" w:rsidR="00E9125A" w:rsidRPr="000372E7" w:rsidRDefault="007D2BFC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12D11B0" w14:textId="77777777" w:rsidR="00D83633" w:rsidRPr="00E147DD" w:rsidRDefault="00D83633" w:rsidP="00D8363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490C7F34" w:rsidR="00E9125A" w:rsidRPr="00E229CE" w:rsidRDefault="00D83633" w:rsidP="00D83633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6FB0FAE6" w:rsidR="00F602C2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53F">
        <w:rPr>
          <w:rFonts w:ascii="Times New Roman" w:hAnsi="Times New Roman" w:cs="Times New Roman"/>
          <w:b/>
          <w:bCs/>
          <w:sz w:val="32"/>
          <w:szCs w:val="32"/>
        </w:rPr>
        <w:lastRenderedPageBreak/>
        <w:t>OTOcam CİHAZI</w:t>
      </w:r>
      <w:r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6107B381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F602C2">
        <w:rPr>
          <w:rFonts w:ascii="Times New Roman" w:hAnsi="Times New Roman" w:cs="Times New Roman"/>
          <w:i w:val="0"/>
          <w:sz w:val="24"/>
          <w:szCs w:val="24"/>
        </w:rPr>
        <w:t>OTOcam</w:t>
      </w:r>
      <w:r w:rsidR="00053391" w:rsidRPr="00E9125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cihazı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ve</w:t>
      </w:r>
      <w:r w:rsidR="00F602C2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35D589DB" w14:textId="38C29CB3" w:rsidR="00CA6E94" w:rsidRPr="000001FD" w:rsidRDefault="000001FD" w:rsidP="000001FD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01FD">
        <w:rPr>
          <w:rFonts w:ascii="Times New Roman" w:hAnsi="Times New Roman" w:cs="Times New Roman"/>
          <w:iCs/>
          <w:color w:val="000000"/>
          <w:sz w:val="24"/>
          <w:szCs w:val="24"/>
        </w:rPr>
        <w:t>AURICAL OTOcam, kulak kanalı ve timpanik membranın görsel olarak incelemesi, fotoğraflarının çekilmesi ve kaydedilmesi için kullanılan bir video otoskoptur. AURICAL OTOcam, fotoğraf çekmek için OTOsuite Video Otoskopi modülü ile kullanılır.</w:t>
      </w:r>
    </w:p>
    <w:p w14:paraId="1D025C64" w14:textId="77777777" w:rsidR="000001FD" w:rsidRPr="00E9125A" w:rsidRDefault="000001FD" w:rsidP="00CA6E94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7BEBBC23" w:rsidR="001731BB" w:rsidRDefault="00E92C88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928CA7D" w14:textId="6C38B113" w:rsidR="001F4176" w:rsidRPr="00F602C2" w:rsidRDefault="00985B36" w:rsidP="00A648FA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F602C2" w:rsidRPr="00F602C2">
        <w:rPr>
          <w:rFonts w:ascii="Times New Roman" w:hAnsi="Times New Roman" w:cs="Times New Roman"/>
          <w:b/>
          <w:sz w:val="24"/>
          <w:szCs w:val="24"/>
        </w:rPr>
        <w:t>AURICAL OTOcam</w:t>
      </w:r>
      <w:r w:rsidRPr="00F602C2">
        <w:rPr>
          <w:rFonts w:ascii="Times New Roman" w:hAnsi="Times New Roman" w:cs="Times New Roman"/>
          <w:b/>
          <w:sz w:val="24"/>
          <w:szCs w:val="24"/>
        </w:rPr>
        <w:t xml:space="preserve"> Cihazı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7636E0E6" w14:textId="3685D1BE" w:rsidR="00F602C2" w:rsidRPr="00F602C2" w:rsidRDefault="00F602C2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sz w:val="24"/>
          <w:szCs w:val="24"/>
        </w:rPr>
        <w:t xml:space="preserve">Bilgisayar </w:t>
      </w:r>
      <w:r w:rsidR="00A648FA">
        <w:rPr>
          <w:rFonts w:ascii="Times New Roman" w:hAnsi="Times New Roman" w:cs="Times New Roman"/>
          <w:sz w:val="24"/>
          <w:szCs w:val="24"/>
        </w:rPr>
        <w:t>açılır</w:t>
      </w:r>
    </w:p>
    <w:p w14:paraId="512ED0C3" w14:textId="530B8AAD" w:rsidR="00F602C2" w:rsidRPr="00F602C2" w:rsidRDefault="00F602C2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sz w:val="24"/>
          <w:szCs w:val="24"/>
        </w:rPr>
        <w:t>AURICAL OTOcam</w:t>
      </w:r>
      <w:r w:rsidR="00A648FA">
        <w:rPr>
          <w:rFonts w:ascii="Times New Roman" w:hAnsi="Times New Roman" w:cs="Times New Roman"/>
          <w:sz w:val="24"/>
          <w:szCs w:val="24"/>
        </w:rPr>
        <w:t xml:space="preserve">’ın </w:t>
      </w:r>
      <w:r w:rsidRPr="00F602C2">
        <w:rPr>
          <w:rFonts w:ascii="Times New Roman" w:hAnsi="Times New Roman" w:cs="Times New Roman"/>
          <w:sz w:val="24"/>
          <w:szCs w:val="24"/>
        </w:rPr>
        <w:t>USB kablosu bilgisayarın USB portlarından birine bağla</w:t>
      </w:r>
      <w:r w:rsidR="00A648FA">
        <w:rPr>
          <w:rFonts w:ascii="Times New Roman" w:hAnsi="Times New Roman" w:cs="Times New Roman"/>
          <w:sz w:val="24"/>
          <w:szCs w:val="24"/>
        </w:rPr>
        <w:t>nır.</w:t>
      </w:r>
    </w:p>
    <w:p w14:paraId="10B72E10" w14:textId="690A96EE" w:rsidR="00F602C2" w:rsidRPr="00F602C2" w:rsidRDefault="00F602C2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sz w:val="24"/>
          <w:szCs w:val="24"/>
        </w:rPr>
        <w:t xml:space="preserve">OTOsuite </w:t>
      </w:r>
      <w:r w:rsidR="00A648FA">
        <w:rPr>
          <w:rFonts w:ascii="Times New Roman" w:hAnsi="Times New Roman" w:cs="Times New Roman"/>
          <w:sz w:val="24"/>
          <w:szCs w:val="24"/>
        </w:rPr>
        <w:t>açılır</w:t>
      </w:r>
      <w:r w:rsidRPr="00F602C2">
        <w:rPr>
          <w:rFonts w:ascii="Times New Roman" w:hAnsi="Times New Roman" w:cs="Times New Roman"/>
          <w:sz w:val="24"/>
          <w:szCs w:val="24"/>
        </w:rPr>
        <w:t xml:space="preserve"> ve Video Otoskopi modülünü seçi</w:t>
      </w:r>
      <w:r w:rsidR="00A648FA">
        <w:rPr>
          <w:rFonts w:ascii="Times New Roman" w:hAnsi="Times New Roman" w:cs="Times New Roman"/>
          <w:sz w:val="24"/>
          <w:szCs w:val="24"/>
        </w:rPr>
        <w:t>lir.</w:t>
      </w:r>
    </w:p>
    <w:p w14:paraId="6ABF9746" w14:textId="51E6ADDF" w:rsidR="00F602C2" w:rsidRPr="00F602C2" w:rsidRDefault="00A648FA" w:rsidP="00F602C2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Bireyin </w:t>
      </w:r>
      <w:r w:rsidR="00F602C2" w:rsidRPr="00F602C2">
        <w:rPr>
          <w:rFonts w:ascii="Times New Roman" w:hAnsi="Times New Roman" w:cs="Times New Roman"/>
          <w:sz w:val="24"/>
          <w:szCs w:val="24"/>
        </w:rPr>
        <w:t>dış kulak kanalına uygun spekulum seçilir.</w:t>
      </w:r>
    </w:p>
    <w:p w14:paraId="0D357839" w14:textId="00AD6EEA" w:rsidR="00A648FA" w:rsidRPr="00A648FA" w:rsidRDefault="00F602C2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A648FA">
        <w:rPr>
          <w:rFonts w:ascii="Times New Roman" w:hAnsi="Times New Roman" w:cs="Times New Roman"/>
          <w:sz w:val="24"/>
          <w:szCs w:val="24"/>
        </w:rPr>
        <w:t xml:space="preserve">Spekulumu </w:t>
      </w:r>
      <w:r w:rsidR="00A648FA">
        <w:rPr>
          <w:rFonts w:ascii="Times New Roman" w:hAnsi="Times New Roman" w:cs="Times New Roman"/>
          <w:sz w:val="24"/>
          <w:szCs w:val="24"/>
        </w:rPr>
        <w:t>bireyin</w:t>
      </w:r>
      <w:r w:rsidRPr="00A648FA">
        <w:rPr>
          <w:rFonts w:ascii="Times New Roman" w:hAnsi="Times New Roman" w:cs="Times New Roman"/>
          <w:sz w:val="24"/>
          <w:szCs w:val="24"/>
        </w:rPr>
        <w:t xml:space="preserve"> kulağına </w:t>
      </w:r>
      <w:r w:rsidR="00A648FA" w:rsidRPr="00A648FA">
        <w:rPr>
          <w:rFonts w:ascii="Times New Roman" w:hAnsi="Times New Roman" w:cs="Times New Roman"/>
          <w:sz w:val="24"/>
          <w:szCs w:val="24"/>
        </w:rPr>
        <w:t xml:space="preserve">dikkatlice yerleştirilir. </w:t>
      </w:r>
    </w:p>
    <w:p w14:paraId="49D1C059" w14:textId="615E5516" w:rsidR="00F602C2" w:rsidRPr="00A648FA" w:rsidRDefault="00A648FA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Timpanik membran g</w:t>
      </w:r>
      <w:r w:rsidR="00F602C2" w:rsidRPr="00A648FA">
        <w:rPr>
          <w:rFonts w:ascii="Times New Roman" w:hAnsi="Times New Roman" w:cs="Times New Roman"/>
          <w:sz w:val="24"/>
          <w:szCs w:val="24"/>
        </w:rPr>
        <w:t>örüntüsü almak için, AURICAL OTOcam üzerinde Sağ Kulak (Right Ear) veya Sol Kulak (Left Ear) butonuna bası</w:t>
      </w:r>
      <w:r>
        <w:rPr>
          <w:rFonts w:ascii="Times New Roman" w:hAnsi="Times New Roman" w:cs="Times New Roman"/>
          <w:sz w:val="24"/>
          <w:szCs w:val="24"/>
        </w:rPr>
        <w:t>lır.</w:t>
      </w:r>
    </w:p>
    <w:p w14:paraId="56DF0D47" w14:textId="021302E9" w:rsidR="00F602C2" w:rsidRPr="00141B0D" w:rsidRDefault="00F602C2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sz w:val="24"/>
          <w:szCs w:val="24"/>
        </w:rPr>
        <w:t>AURICAL OTOcam 300'</w:t>
      </w:r>
      <w:r w:rsidR="00A648FA">
        <w:rPr>
          <w:rFonts w:ascii="Times New Roman" w:hAnsi="Times New Roman" w:cs="Times New Roman"/>
          <w:sz w:val="24"/>
          <w:szCs w:val="24"/>
        </w:rPr>
        <w:t>ü</w:t>
      </w:r>
      <w:r w:rsidRPr="00F602C2">
        <w:rPr>
          <w:rFonts w:ascii="Times New Roman" w:hAnsi="Times New Roman" w:cs="Times New Roman"/>
          <w:sz w:val="24"/>
          <w:szCs w:val="24"/>
        </w:rPr>
        <w:t xml:space="preserve"> kapatmak için, USB kablosu bilgisayardan çıkarı</w:t>
      </w:r>
      <w:r w:rsidR="00A648FA">
        <w:rPr>
          <w:rFonts w:ascii="Times New Roman" w:hAnsi="Times New Roman" w:cs="Times New Roman"/>
          <w:sz w:val="24"/>
          <w:szCs w:val="24"/>
        </w:rPr>
        <w:t xml:space="preserve">lır </w:t>
      </w:r>
      <w:r w:rsidRPr="00F602C2">
        <w:rPr>
          <w:rFonts w:ascii="Times New Roman" w:hAnsi="Times New Roman" w:cs="Times New Roman"/>
          <w:sz w:val="24"/>
          <w:szCs w:val="24"/>
        </w:rPr>
        <w:t>veya bilgisayarı kapatı</w:t>
      </w:r>
      <w:r w:rsidR="00A648FA">
        <w:rPr>
          <w:rFonts w:ascii="Times New Roman" w:hAnsi="Times New Roman" w:cs="Times New Roman"/>
          <w:sz w:val="24"/>
          <w:szCs w:val="24"/>
        </w:rPr>
        <w:t>lır.</w:t>
      </w:r>
    </w:p>
    <w:p w14:paraId="2E6355E0" w14:textId="77777777" w:rsidR="00141B0D" w:rsidRPr="00141B0D" w:rsidRDefault="00141B0D" w:rsidP="00141B0D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129813CC" w14:textId="2717A336" w:rsidR="00141B0D" w:rsidRPr="00141B0D" w:rsidRDefault="00141B0D" w:rsidP="00141B0D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>
        <w:rPr>
          <w:rFonts w:ascii="Times New Roman" w:eastAsia="Arial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OTOcam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Bakım Talimatı” </w:t>
      </w:r>
      <w:r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6E02C67F" w14:textId="77777777" w:rsidR="00F602C2" w:rsidRPr="00E9125A" w:rsidRDefault="00F602C2" w:rsidP="00F602C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B876D19" w14:textId="77777777" w:rsidR="00294AF5" w:rsidRPr="00E9125A" w:rsidRDefault="00325D7E" w:rsidP="00633791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294AF5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65711C91" w14:textId="0EBD9E2F" w:rsidR="00BA43A9" w:rsidRPr="00E9125A" w:rsidRDefault="00A648FA" w:rsidP="00E43876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OTOcam</w:t>
      </w:r>
      <w:r w:rsidR="00074563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Cihazı </w:t>
      </w:r>
      <w:r>
        <w:rPr>
          <w:rFonts w:ascii="Times New Roman" w:eastAsia="Arial" w:hAnsi="Times New Roman" w:cs="Times New Roman"/>
          <w:sz w:val="24"/>
          <w:szCs w:val="24"/>
        </w:rPr>
        <w:t>Kullanım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46CE" w14:textId="77777777" w:rsidR="00FA41A1" w:rsidRDefault="00FA41A1">
      <w:pPr>
        <w:spacing w:after="0" w:line="240" w:lineRule="auto"/>
      </w:pPr>
      <w:r>
        <w:separator/>
      </w:r>
    </w:p>
  </w:endnote>
  <w:endnote w:type="continuationSeparator" w:id="0">
    <w:p w14:paraId="78393782" w14:textId="77777777" w:rsidR="00FA41A1" w:rsidRDefault="00F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AE07" w14:textId="77777777" w:rsidR="00FA41A1" w:rsidRDefault="00FA41A1">
      <w:pPr>
        <w:spacing w:after="0" w:line="240" w:lineRule="auto"/>
      </w:pPr>
      <w:r>
        <w:separator/>
      </w:r>
    </w:p>
  </w:footnote>
  <w:footnote w:type="continuationSeparator" w:id="0">
    <w:p w14:paraId="0E66F7D3" w14:textId="77777777" w:rsidR="00FA41A1" w:rsidRDefault="00F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6BAA"/>
    <w:multiLevelType w:val="multilevel"/>
    <w:tmpl w:val="0A34A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7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14"/>
  </w:num>
  <w:num w:numId="8">
    <w:abstractNumId w:val="4"/>
  </w:num>
  <w:num w:numId="9">
    <w:abstractNumId w:val="25"/>
  </w:num>
  <w:num w:numId="10">
    <w:abstractNumId w:val="12"/>
  </w:num>
  <w:num w:numId="11">
    <w:abstractNumId w:val="3"/>
  </w:num>
  <w:num w:numId="12">
    <w:abstractNumId w:val="20"/>
  </w:num>
  <w:num w:numId="13">
    <w:abstractNumId w:val="6"/>
  </w:num>
  <w:num w:numId="14">
    <w:abstractNumId w:val="2"/>
  </w:num>
  <w:num w:numId="15">
    <w:abstractNumId w:val="26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3"/>
  </w:num>
  <w:num w:numId="25">
    <w:abstractNumId w:val="17"/>
  </w:num>
  <w:num w:numId="26">
    <w:abstractNumId w:val="22"/>
  </w:num>
  <w:num w:numId="27">
    <w:abstractNumId w:val="8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1FD"/>
    <w:rsid w:val="00000640"/>
    <w:rsid w:val="00011470"/>
    <w:rsid w:val="0003163C"/>
    <w:rsid w:val="00053391"/>
    <w:rsid w:val="00065FB5"/>
    <w:rsid w:val="00073C62"/>
    <w:rsid w:val="00074563"/>
    <w:rsid w:val="00097316"/>
    <w:rsid w:val="00097883"/>
    <w:rsid w:val="000B3964"/>
    <w:rsid w:val="000B42C1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41B0D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32DE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F26DB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91192F"/>
    <w:rsid w:val="00961EE0"/>
    <w:rsid w:val="009639F1"/>
    <w:rsid w:val="00985B36"/>
    <w:rsid w:val="009871CA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2409C"/>
    <w:rsid w:val="00D3456B"/>
    <w:rsid w:val="00D4652C"/>
    <w:rsid w:val="00D56651"/>
    <w:rsid w:val="00D8284A"/>
    <w:rsid w:val="00D83158"/>
    <w:rsid w:val="00D83633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2EE3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41A1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E004C9A-9B3C-4D9C-BA3C-47D6E00FB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BC0B4-49FD-4D54-9C1F-276702C7CB2F}"/>
</file>

<file path=customXml/itemProps3.xml><?xml version="1.0" encoding="utf-8"?>
<ds:datastoreItem xmlns:ds="http://schemas.openxmlformats.org/officeDocument/2006/customXml" ds:itemID="{9E9E3CB4-F366-4E37-9F9E-CD72B2D6BC9D}"/>
</file>

<file path=customXml/itemProps4.xml><?xml version="1.0" encoding="utf-8"?>
<ds:datastoreItem xmlns:ds="http://schemas.openxmlformats.org/officeDocument/2006/customXml" ds:itemID="{DC459892-8B58-4EF0-9C81-B3EB27A3A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9</cp:revision>
  <cp:lastPrinted>2019-02-01T11:29:00Z</cp:lastPrinted>
  <dcterms:created xsi:type="dcterms:W3CDTF">2020-04-29T10:43:00Z</dcterms:created>
  <dcterms:modified xsi:type="dcterms:W3CDTF">2020-05-09T22:03:00Z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