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9C30FB" w:rsidTr="00AF7B89">
        <w:trPr>
          <w:cantSplit/>
          <w:trHeight w:val="1607"/>
        </w:trPr>
        <w:tc>
          <w:tcPr>
            <w:tcW w:w="5000" w:type="pct"/>
            <w:gridSpan w:val="5"/>
          </w:tcPr>
          <w:p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:rsidR="001E1365" w:rsidRPr="004F72B2" w:rsidRDefault="00E579BC" w:rsidP="001E1365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ABR</w:t>
            </w:r>
            <w:r w:rsidR="001E1365" w:rsidRPr="004F72B2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 xml:space="preserve"> CİHAZ</w:t>
            </w:r>
            <w:r w:rsidR="00363E57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I</w:t>
            </w:r>
            <w:bookmarkStart w:id="0" w:name="_GoBack"/>
            <w:bookmarkEnd w:id="0"/>
            <w:r w:rsidR="001E1365" w:rsidRPr="004F72B2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 xml:space="preserve"> BAKIM TALİMATI</w:t>
            </w:r>
          </w:p>
          <w:p w:rsidR="005F4BD4" w:rsidRPr="005F4BD4" w:rsidRDefault="005F4BD4" w:rsidP="001E1365">
            <w:pPr>
              <w:pStyle w:val="a"/>
              <w:framePr w:hSpace="0" w:wrap="auto" w:vAnchor="margin" w:hAnchor="text" w:xAlign="left" w:yAlign="inline"/>
            </w:pPr>
          </w:p>
        </w:tc>
      </w:tr>
      <w:tr w:rsidR="002E2CDB" w:rsidTr="00AF7B89">
        <w:trPr>
          <w:cantSplit/>
          <w:trHeight w:val="873"/>
        </w:trPr>
        <w:tc>
          <w:tcPr>
            <w:tcW w:w="1000" w:type="pct"/>
          </w:tcPr>
          <w:p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:rsidR="002E2CDB" w:rsidRPr="000372E7" w:rsidRDefault="00F07778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AA11B8" w:rsidRDefault="00AA11B8" w:rsidP="00AA11B8">
      <w:pPr>
        <w:rPr>
          <w:rFonts w:ascii="Tahoma" w:hAnsi="Tahoma" w:cs="Tahoma"/>
          <w:b/>
          <w:bCs/>
        </w:rPr>
      </w:pPr>
    </w:p>
    <w:p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Pr="00AA11B8" w:rsidRDefault="00311171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075217" w:rsidP="00167E0D">
      <w:pPr>
        <w:tabs>
          <w:tab w:val="left" w:pos="6570"/>
        </w:tabs>
      </w:pPr>
      <w:r>
        <w:tab/>
      </w:r>
    </w:p>
    <w:p w:rsidR="00AA11B8" w:rsidRPr="00AA11B8" w:rsidRDefault="00AA11B8" w:rsidP="00AA11B8"/>
    <w:p w:rsidR="00AA11B8" w:rsidRPr="00AA11B8" w:rsidRDefault="00075217" w:rsidP="00CF3C6E">
      <w:pPr>
        <w:tabs>
          <w:tab w:val="left" w:pos="5269"/>
        </w:tabs>
      </w:pPr>
      <w:r>
        <w:tab/>
      </w:r>
    </w:p>
    <w:p w:rsidR="00CF3C6E" w:rsidRDefault="00075217" w:rsidP="00AA11B8">
      <w:pPr>
        <w:tabs>
          <w:tab w:val="left" w:pos="8102"/>
        </w:tabs>
      </w:pPr>
      <w:r>
        <w:tab/>
      </w:r>
    </w:p>
    <w:p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369"/>
        <w:gridCol w:w="3235"/>
      </w:tblGrid>
      <w:tr w:rsidR="009C30FB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:rsidR="00363E57" w:rsidRDefault="00363E57" w:rsidP="00D576E0">
            <w:pPr>
              <w:pStyle w:val="AltBilgi"/>
              <w:rPr>
                <w:rFonts w:ascii="Tahoma" w:hAnsi="Tahoma" w:cs="Tahoma"/>
              </w:rPr>
            </w:pPr>
          </w:p>
          <w:p w:rsidR="00D576E0" w:rsidRPr="00E229CE" w:rsidRDefault="001E7712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ODYOLOJİ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:rsidR="0010343E" w:rsidRPr="00BD3676" w:rsidRDefault="001E7712" w:rsidP="00BD3676">
      <w:pPr>
        <w:tabs>
          <w:tab w:val="left" w:pos="355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lastRenderedPageBreak/>
        <w:t>ABR</w:t>
      </w:r>
      <w:r w:rsidR="00BD3676" w:rsidRPr="004F72B2">
        <w:rPr>
          <w:rFonts w:ascii="Times New Roman" w:eastAsia="Arial" w:hAnsi="Times New Roman" w:cs="Times New Roman"/>
          <w:b/>
          <w:sz w:val="32"/>
          <w:szCs w:val="32"/>
        </w:rPr>
        <w:t xml:space="preserve"> CİHAZ</w:t>
      </w:r>
      <w:r w:rsidR="00363E57">
        <w:rPr>
          <w:rFonts w:ascii="Times New Roman" w:eastAsia="Arial" w:hAnsi="Times New Roman" w:cs="Times New Roman"/>
          <w:b/>
          <w:sz w:val="32"/>
          <w:szCs w:val="32"/>
        </w:rPr>
        <w:t>I</w:t>
      </w:r>
      <w:r w:rsidR="00BD3676" w:rsidRPr="004F72B2">
        <w:rPr>
          <w:rFonts w:ascii="Times New Roman" w:eastAsia="Arial" w:hAnsi="Times New Roman" w:cs="Times New Roman"/>
          <w:b/>
          <w:sz w:val="32"/>
          <w:szCs w:val="32"/>
        </w:rPr>
        <w:t xml:space="preserve"> BAKIM TALİMATI</w:t>
      </w:r>
    </w:p>
    <w:p w:rsidR="00BD3676" w:rsidRPr="004E103D" w:rsidRDefault="0010343E" w:rsidP="00BD367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4E103D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:rsidR="0010343E" w:rsidRPr="004E103D" w:rsidRDefault="0010343E" w:rsidP="00E579BC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103D">
        <w:rPr>
          <w:rFonts w:ascii="Times New Roman" w:hAnsi="Times New Roman" w:cs="Times New Roman"/>
          <w:noProof/>
          <w:sz w:val="24"/>
          <w:szCs w:val="24"/>
        </w:rPr>
        <w:t>İstanbul Aydın Üniversitesi Sağlık Bilimleri Fakültesi Ody</w:t>
      </w:r>
      <w:r w:rsidR="00BD3676" w:rsidRPr="004E103D">
        <w:rPr>
          <w:rFonts w:ascii="Times New Roman" w:hAnsi="Times New Roman" w:cs="Times New Roman"/>
          <w:noProof/>
          <w:sz w:val="24"/>
          <w:szCs w:val="24"/>
        </w:rPr>
        <w:t xml:space="preserve">oloji Bölümü Klinik Uygulamalar </w:t>
      </w:r>
      <w:r w:rsidRPr="004E103D">
        <w:rPr>
          <w:rFonts w:ascii="Times New Roman" w:hAnsi="Times New Roman" w:cs="Times New Roman"/>
          <w:noProof/>
          <w:sz w:val="24"/>
          <w:szCs w:val="24"/>
        </w:rPr>
        <w:t xml:space="preserve">Laboratuvarı bünyesinde yer alan </w:t>
      </w:r>
      <w:r w:rsidR="00E579BC" w:rsidRPr="004E103D">
        <w:rPr>
          <w:rFonts w:ascii="Times New Roman" w:eastAsia="Arial" w:hAnsi="Times New Roman" w:cs="Times New Roman"/>
          <w:bCs/>
          <w:sz w:val="24"/>
          <w:szCs w:val="24"/>
        </w:rPr>
        <w:t>ABR cihazı</w:t>
      </w:r>
      <w:r w:rsidRPr="004E103D">
        <w:rPr>
          <w:rFonts w:ascii="Times New Roman" w:hAnsi="Times New Roman" w:cs="Times New Roman"/>
          <w:noProof/>
          <w:sz w:val="24"/>
          <w:szCs w:val="24"/>
        </w:rPr>
        <w:t xml:space="preserve"> bakımının doğru bir şekilde yapılmasını amaçlar.</w:t>
      </w:r>
    </w:p>
    <w:p w:rsidR="0010343E" w:rsidRPr="004E103D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:rsidR="0010343E" w:rsidRPr="004E103D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E103D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:rsidR="0010343E" w:rsidRPr="004E103D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4E103D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:rsidR="0010343E" w:rsidRPr="004E103D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E66764" w:rsidRPr="004E103D" w:rsidRDefault="009E1960" w:rsidP="00E66764">
      <w:pPr>
        <w:pStyle w:val="ListeParagraf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4E10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10343E" w:rsidRPr="004E103D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:rsidR="00C21AF5" w:rsidRPr="004E103D" w:rsidRDefault="00C21AF5" w:rsidP="001E7712">
      <w:pPr>
        <w:pStyle w:val="ListeParagraf"/>
        <w:widowControl w:val="0"/>
        <w:tabs>
          <w:tab w:val="left" w:pos="993"/>
        </w:tabs>
        <w:spacing w:after="0" w:line="240" w:lineRule="auto"/>
        <w:ind w:left="708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B302B1" w:rsidRDefault="00CC7D95" w:rsidP="001E7712">
      <w:pPr>
        <w:pStyle w:val="ListeParagraf"/>
        <w:widowControl w:val="0"/>
        <w:tabs>
          <w:tab w:val="left" w:pos="993"/>
        </w:tabs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E103D">
        <w:rPr>
          <w:rFonts w:ascii="Times New Roman" w:hAnsi="Times New Roman" w:cs="Times New Roman"/>
          <w:sz w:val="24"/>
          <w:szCs w:val="24"/>
        </w:rPr>
        <w:t>O</w:t>
      </w:r>
      <w:r w:rsidR="00E579BC" w:rsidRPr="004E103D">
        <w:rPr>
          <w:rFonts w:ascii="Times New Roman" w:hAnsi="Times New Roman" w:cs="Times New Roman"/>
          <w:sz w:val="24"/>
          <w:szCs w:val="24"/>
        </w:rPr>
        <w:t>tometrics ICS Chartr EP 200</w:t>
      </w:r>
      <w:r w:rsidR="001E7712" w:rsidRPr="004E103D">
        <w:rPr>
          <w:rFonts w:ascii="Times New Roman" w:hAnsi="Times New Roman" w:cs="Times New Roman"/>
          <w:sz w:val="24"/>
          <w:szCs w:val="24"/>
        </w:rPr>
        <w:t xml:space="preserve"> </w:t>
      </w:r>
      <w:r w:rsidR="00E579BC" w:rsidRPr="004E103D">
        <w:rPr>
          <w:rFonts w:ascii="Times New Roman" w:hAnsi="Times New Roman" w:cs="Times New Roman"/>
          <w:sz w:val="24"/>
          <w:szCs w:val="24"/>
        </w:rPr>
        <w:t>ABR, odyolojik ve nörolojik tanıda kullanılan, hastanın katılımını gerektirmeyen kokleadan başlayarak subkortikal yapılara kadar elektrofizyolojik fonksiyonları değerlendiren noninvaziv bir testtir</w:t>
      </w:r>
      <w:r w:rsidR="00E579BC" w:rsidRPr="004E10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10343E" w:rsidRPr="004E103D" w:rsidRDefault="0010343E" w:rsidP="004E103D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C21AF5" w:rsidRPr="004E103D" w:rsidRDefault="0010343E" w:rsidP="00C21AF5">
      <w:pPr>
        <w:pStyle w:val="ListeParagraf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E103D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="009E1960" w:rsidRPr="004E103D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       </w:t>
      </w:r>
      <w:r w:rsidR="00CC7D95" w:rsidRPr="004E103D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 xml:space="preserve">   </w:t>
      </w:r>
      <w:r w:rsidRPr="004E103D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:rsidR="0010343E" w:rsidRPr="004E103D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084D" w:rsidRPr="004E103D" w:rsidRDefault="009E1960" w:rsidP="00D8084D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E10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10343E" w:rsidRPr="004E103D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:rsidR="00C73F89" w:rsidRPr="004E103D" w:rsidRDefault="009E1960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343E" w:rsidRPr="004E10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</w:t>
      </w:r>
      <w:r w:rsidR="00A23715" w:rsidRPr="004E103D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4E10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343E" w:rsidRPr="004E103D">
        <w:rPr>
          <w:rFonts w:ascii="Times New Roman" w:eastAsia="Tahoma" w:hAnsi="Times New Roman" w:cs="Times New Roman"/>
          <w:sz w:val="24"/>
          <w:szCs w:val="24"/>
        </w:rPr>
        <w:t>Cihaz, sıvılardan ve ısı kaynaklarından uzak olacak şekilde, havalandırma şartları uygun bir yere yerleştirilmelidir</w:t>
      </w:r>
      <w:r w:rsidR="00C73F89" w:rsidRPr="004E103D">
        <w:rPr>
          <w:rFonts w:ascii="Times New Roman" w:eastAsia="Tahoma" w:hAnsi="Times New Roman" w:cs="Times New Roman"/>
          <w:sz w:val="24"/>
          <w:szCs w:val="24"/>
        </w:rPr>
        <w:t>.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0A0B73" w:rsidRPr="00067427" w:rsidRDefault="009E1960" w:rsidP="00067427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03D">
        <w:rPr>
          <w:rFonts w:ascii="Times New Roman" w:hAnsi="Times New Roman" w:cs="Times New Roman"/>
          <w:sz w:val="24"/>
          <w:szCs w:val="24"/>
        </w:rPr>
        <w:t xml:space="preserve">  </w:t>
      </w:r>
      <w:r w:rsidR="006E45F9">
        <w:rPr>
          <w:rFonts w:ascii="Times New Roman" w:hAnsi="Times New Roman" w:cs="Times New Roman"/>
          <w:sz w:val="24"/>
          <w:szCs w:val="24"/>
        </w:rPr>
        <w:t>I</w:t>
      </w:r>
      <w:r w:rsidR="006E45F9" w:rsidRPr="006E45F9">
        <w:rPr>
          <w:rFonts w:ascii="Times New Roman" w:hAnsi="Times New Roman" w:cs="Times New Roman"/>
          <w:sz w:val="24"/>
          <w:szCs w:val="24"/>
        </w:rPr>
        <w:t>CS</w:t>
      </w:r>
      <w:r w:rsidR="006E45F9">
        <w:rPr>
          <w:rFonts w:ascii="Times New Roman" w:hAnsi="Times New Roman" w:cs="Times New Roman"/>
          <w:sz w:val="24"/>
          <w:szCs w:val="24"/>
        </w:rPr>
        <w:t xml:space="preserve"> </w:t>
      </w:r>
      <w:r w:rsidR="006E45F9" w:rsidRPr="006E45F9">
        <w:rPr>
          <w:rFonts w:ascii="Times New Roman" w:hAnsi="Times New Roman" w:cs="Times New Roman"/>
          <w:sz w:val="24"/>
          <w:szCs w:val="24"/>
        </w:rPr>
        <w:t>Chart</w:t>
      </w:r>
      <w:r w:rsidR="006E45F9">
        <w:rPr>
          <w:rFonts w:ascii="Times New Roman" w:hAnsi="Times New Roman" w:cs="Times New Roman"/>
          <w:sz w:val="24"/>
          <w:szCs w:val="24"/>
        </w:rPr>
        <w:t>e</w:t>
      </w:r>
      <w:r w:rsidR="006E45F9" w:rsidRPr="006E45F9">
        <w:rPr>
          <w:rFonts w:ascii="Times New Roman" w:hAnsi="Times New Roman" w:cs="Times New Roman"/>
          <w:sz w:val="24"/>
          <w:szCs w:val="24"/>
        </w:rPr>
        <w:t>r</w:t>
      </w:r>
      <w:r w:rsidR="006E45F9">
        <w:rPr>
          <w:rFonts w:ascii="Times New Roman" w:hAnsi="Times New Roman" w:cs="Times New Roman"/>
          <w:sz w:val="24"/>
          <w:szCs w:val="24"/>
        </w:rPr>
        <w:t xml:space="preserve"> </w:t>
      </w:r>
      <w:r w:rsidR="006E45F9" w:rsidRPr="006E45F9">
        <w:rPr>
          <w:rFonts w:ascii="Times New Roman" w:hAnsi="Times New Roman" w:cs="Times New Roman"/>
          <w:sz w:val="24"/>
          <w:szCs w:val="24"/>
        </w:rPr>
        <w:t>EP</w:t>
      </w:r>
      <w:r w:rsidR="006E45F9">
        <w:rPr>
          <w:rFonts w:ascii="Times New Roman" w:hAnsi="Times New Roman" w:cs="Times New Roman"/>
          <w:sz w:val="24"/>
          <w:szCs w:val="24"/>
        </w:rPr>
        <w:t xml:space="preserve"> </w:t>
      </w:r>
      <w:r w:rsidR="006E45F9" w:rsidRPr="006E45F9">
        <w:rPr>
          <w:rFonts w:ascii="Times New Roman" w:hAnsi="Times New Roman" w:cs="Times New Roman"/>
          <w:sz w:val="24"/>
          <w:szCs w:val="24"/>
        </w:rPr>
        <w:t>200</w:t>
      </w:r>
      <w:r w:rsidR="006E45F9">
        <w:rPr>
          <w:rFonts w:ascii="Times New Roman" w:hAnsi="Times New Roman" w:cs="Times New Roman"/>
          <w:sz w:val="24"/>
          <w:szCs w:val="24"/>
        </w:rPr>
        <w:t xml:space="preserve"> </w:t>
      </w:r>
      <w:r w:rsidR="006E45F9" w:rsidRPr="006E45F9">
        <w:rPr>
          <w:rFonts w:ascii="Times New Roman" w:hAnsi="Times New Roman" w:cs="Times New Roman"/>
          <w:sz w:val="24"/>
          <w:szCs w:val="24"/>
        </w:rPr>
        <w:t>ekipmanı,</w:t>
      </w:r>
      <w:r w:rsidR="006E45F9">
        <w:rPr>
          <w:rFonts w:ascii="Times New Roman" w:hAnsi="Times New Roman" w:cs="Times New Roman"/>
          <w:sz w:val="24"/>
          <w:szCs w:val="24"/>
        </w:rPr>
        <w:t xml:space="preserve"> </w:t>
      </w:r>
      <w:r w:rsidR="006E45F9" w:rsidRPr="006E45F9">
        <w:rPr>
          <w:rFonts w:ascii="Times New Roman" w:hAnsi="Times New Roman" w:cs="Times New Roman"/>
          <w:sz w:val="24"/>
          <w:szCs w:val="24"/>
        </w:rPr>
        <w:t>ö</w:t>
      </w:r>
      <w:r w:rsidR="00067427">
        <w:rPr>
          <w:rFonts w:ascii="Times New Roman" w:hAnsi="Times New Roman" w:cs="Times New Roman"/>
          <w:sz w:val="24"/>
          <w:szCs w:val="24"/>
        </w:rPr>
        <w:t>zel bir</w:t>
      </w:r>
      <w:r w:rsidR="006E45F9">
        <w:rPr>
          <w:rFonts w:ascii="Times New Roman" w:hAnsi="Times New Roman" w:cs="Times New Roman"/>
          <w:sz w:val="24"/>
          <w:szCs w:val="24"/>
        </w:rPr>
        <w:t xml:space="preserve"> </w:t>
      </w:r>
      <w:r w:rsidR="006E45F9" w:rsidRPr="006E45F9">
        <w:rPr>
          <w:rFonts w:ascii="Times New Roman" w:hAnsi="Times New Roman" w:cs="Times New Roman"/>
          <w:sz w:val="24"/>
          <w:szCs w:val="24"/>
        </w:rPr>
        <w:t>bakı</w:t>
      </w:r>
      <w:r w:rsidR="006E45F9">
        <w:rPr>
          <w:rFonts w:ascii="Times New Roman" w:hAnsi="Times New Roman" w:cs="Times New Roman"/>
          <w:sz w:val="24"/>
          <w:szCs w:val="24"/>
        </w:rPr>
        <w:t xml:space="preserve">m </w:t>
      </w:r>
      <w:r w:rsidR="006E45F9" w:rsidRPr="006E45F9">
        <w:rPr>
          <w:rFonts w:ascii="Times New Roman" w:hAnsi="Times New Roman" w:cs="Times New Roman"/>
          <w:sz w:val="24"/>
          <w:szCs w:val="24"/>
        </w:rPr>
        <w:t>gerektirmez.</w:t>
      </w:r>
      <w:r w:rsidR="00067427">
        <w:rPr>
          <w:rFonts w:ascii="Times New Roman" w:hAnsi="Times New Roman" w:cs="Times New Roman"/>
          <w:sz w:val="24"/>
          <w:szCs w:val="24"/>
        </w:rPr>
        <w:t xml:space="preserve"> </w:t>
      </w:r>
      <w:r w:rsidR="00C73F89" w:rsidRPr="00067427">
        <w:rPr>
          <w:rFonts w:ascii="Times New Roman" w:hAnsi="Times New Roman" w:cs="Times New Roman"/>
          <w:sz w:val="24"/>
          <w:szCs w:val="24"/>
        </w:rPr>
        <w:t xml:space="preserve">Cihazı temizlemek için, üzerinde az miktarda deterjan bulunan yumuşak </w:t>
      </w:r>
      <w:r w:rsidR="009C5DA0" w:rsidRPr="00067427">
        <w:rPr>
          <w:rFonts w:ascii="Times New Roman" w:hAnsi="Times New Roman" w:cs="Times New Roman"/>
          <w:sz w:val="24"/>
          <w:szCs w:val="24"/>
        </w:rPr>
        <w:t xml:space="preserve">ve hafif nemli bir bez </w:t>
      </w:r>
      <w:r w:rsidR="00E634B6" w:rsidRPr="00067427">
        <w:rPr>
          <w:rFonts w:ascii="Times New Roman" w:hAnsi="Times New Roman" w:cs="Times New Roman"/>
          <w:sz w:val="24"/>
          <w:szCs w:val="24"/>
        </w:rPr>
        <w:t>kullanılmalıdır.</w:t>
      </w:r>
      <w:r w:rsidR="00C73F89" w:rsidRPr="00067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3F89" w:rsidRPr="004E103D" w:rsidRDefault="009E1960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>ABR cihazı</w:t>
      </w:r>
      <w:r w:rsidR="001E7712" w:rsidRPr="004E103D">
        <w:rPr>
          <w:rFonts w:ascii="Times New Roman" w:eastAsia="Tahoma" w:hAnsi="Times New Roman" w:cs="Times New Roman"/>
          <w:sz w:val="24"/>
          <w:szCs w:val="24"/>
        </w:rPr>
        <w:t xml:space="preserve">na 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>bağlı ol</w:t>
      </w:r>
      <w:r w:rsidR="001E7712" w:rsidRPr="004E103D">
        <w:rPr>
          <w:rFonts w:ascii="Times New Roman" w:eastAsia="Tahoma" w:hAnsi="Times New Roman" w:cs="Times New Roman"/>
          <w:sz w:val="24"/>
          <w:szCs w:val="24"/>
        </w:rPr>
        <w:t>an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 xml:space="preserve">kulaklık 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>kablolar</w:t>
      </w:r>
      <w:r w:rsidR="00E634B6" w:rsidRPr="004E103D">
        <w:rPr>
          <w:rFonts w:ascii="Times New Roman" w:eastAsia="Tahoma" w:hAnsi="Times New Roman" w:cs="Times New Roman"/>
          <w:sz w:val="24"/>
          <w:szCs w:val="24"/>
        </w:rPr>
        <w:t>ın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 xml:space="preserve">ın 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 xml:space="preserve">düzgün, kırılmadan, karışık </w:t>
      </w:r>
      <w:r w:rsidR="00E634B6" w:rsidRPr="004E103D">
        <w:rPr>
          <w:rFonts w:ascii="Times New Roman" w:eastAsia="Tahoma" w:hAnsi="Times New Roman" w:cs="Times New Roman"/>
          <w:sz w:val="24"/>
          <w:szCs w:val="24"/>
        </w:rPr>
        <w:t xml:space="preserve">olmamasına özen gösterilmelidir. 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 xml:space="preserve">Kullanıldıktan sonra aynı şekilde 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 xml:space="preserve">kulaklık 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>kablolar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>ı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634B6" w:rsidRPr="004E103D">
        <w:rPr>
          <w:rFonts w:ascii="Times New Roman" w:eastAsia="Tahoma" w:hAnsi="Times New Roman" w:cs="Times New Roman"/>
          <w:sz w:val="24"/>
          <w:szCs w:val="24"/>
        </w:rPr>
        <w:t>kırılmadan düzgün bırakılmalıdır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>.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0A0B73" w:rsidRPr="004E103D" w:rsidRDefault="009E1960" w:rsidP="004E103D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03D">
        <w:rPr>
          <w:rFonts w:ascii="Times New Roman" w:hAnsi="Times New Roman" w:cs="Times New Roman"/>
          <w:sz w:val="24"/>
          <w:szCs w:val="24"/>
        </w:rPr>
        <w:t xml:space="preserve"> </w:t>
      </w:r>
      <w:r w:rsidR="0039689D" w:rsidRPr="004E103D">
        <w:rPr>
          <w:rFonts w:ascii="Times New Roman" w:hAnsi="Times New Roman" w:cs="Times New Roman"/>
          <w:sz w:val="24"/>
          <w:szCs w:val="24"/>
        </w:rPr>
        <w:t>Hiçbir temizlik solüsyonu</w:t>
      </w:r>
      <w:r w:rsidR="00C73F89" w:rsidRPr="004E103D">
        <w:rPr>
          <w:rFonts w:ascii="Times New Roman" w:hAnsi="Times New Roman" w:cs="Times New Roman"/>
          <w:sz w:val="24"/>
          <w:szCs w:val="24"/>
        </w:rPr>
        <w:t xml:space="preserve"> elektronik bileşen ve konektörlerin içine girme</w:t>
      </w:r>
      <w:r w:rsidR="009C5DA0" w:rsidRPr="004E103D">
        <w:rPr>
          <w:rFonts w:ascii="Times New Roman" w:hAnsi="Times New Roman" w:cs="Times New Roman"/>
          <w:sz w:val="24"/>
          <w:szCs w:val="24"/>
        </w:rPr>
        <w:t>melidir</w:t>
      </w:r>
      <w:r w:rsidR="00CC7D95" w:rsidRPr="004E103D">
        <w:rPr>
          <w:rFonts w:ascii="Times New Roman" w:hAnsi="Times New Roman" w:cs="Times New Roman"/>
          <w:sz w:val="24"/>
          <w:szCs w:val="24"/>
        </w:rPr>
        <w:t>.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79BC" w:rsidRPr="004E103D" w:rsidRDefault="009E1960" w:rsidP="00644D10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C7D95" w:rsidRPr="004E103D">
        <w:rPr>
          <w:rFonts w:ascii="Times New Roman" w:eastAsia="Tahoma" w:hAnsi="Times New Roman" w:cs="Times New Roman"/>
          <w:sz w:val="24"/>
          <w:szCs w:val="24"/>
        </w:rPr>
        <w:t>Tek kullanımlık elektrotlar kullanılmalıdır. Elektrotlar aynı türde ve kabloları aynı uzunlukta olmalıdır. Elektrotların kırılmış olmamasına dikkat edilmelidir.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0A0B73" w:rsidRPr="004E103D" w:rsidRDefault="009E1960" w:rsidP="001E7712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E7712" w:rsidRPr="004E103D">
        <w:rPr>
          <w:rFonts w:ascii="Times New Roman" w:eastAsia="Tahoma" w:hAnsi="Times New Roman" w:cs="Times New Roman"/>
          <w:sz w:val="24"/>
          <w:szCs w:val="24"/>
        </w:rPr>
        <w:t>K</w:t>
      </w:r>
      <w:r w:rsidR="00CC7D95" w:rsidRPr="004E103D">
        <w:rPr>
          <w:rFonts w:ascii="Times New Roman" w:eastAsia="Tahoma" w:hAnsi="Times New Roman" w:cs="Times New Roman"/>
          <w:sz w:val="24"/>
          <w:szCs w:val="24"/>
        </w:rPr>
        <w:t>ullanılan</w:t>
      </w:r>
      <w:r w:rsidR="00211C09" w:rsidRPr="004E103D">
        <w:rPr>
          <w:rFonts w:ascii="Times New Roman" w:hAnsi="Times New Roman" w:cs="Times New Roman"/>
          <w:sz w:val="24"/>
          <w:szCs w:val="24"/>
        </w:rPr>
        <w:t xml:space="preserve"> ER-3</w:t>
      </w:r>
      <w:r w:rsidR="004E103D" w:rsidRPr="004E103D">
        <w:rPr>
          <w:rFonts w:ascii="Times New Roman" w:hAnsi="Times New Roman" w:cs="Times New Roman"/>
          <w:sz w:val="24"/>
          <w:szCs w:val="24"/>
        </w:rPr>
        <w:t>A</w:t>
      </w:r>
      <w:r w:rsidR="00211C09" w:rsidRPr="004E103D">
        <w:rPr>
          <w:rFonts w:ascii="Times New Roman" w:hAnsi="Times New Roman" w:cs="Times New Roman"/>
          <w:sz w:val="24"/>
          <w:szCs w:val="24"/>
        </w:rPr>
        <w:t xml:space="preserve"> İNSERT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 xml:space="preserve"> kulaklıklar test sonrasında birey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>den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3F89" w:rsidRPr="004E103D">
        <w:rPr>
          <w:rFonts w:ascii="Times New Roman" w:eastAsia="Tahoma" w:hAnsi="Times New Roman" w:cs="Times New Roman"/>
          <w:sz w:val="24"/>
          <w:szCs w:val="24"/>
        </w:rPr>
        <w:t>çıkartılarak sterilizasyon için</w:t>
      </w: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73F89" w:rsidRPr="004E103D">
        <w:rPr>
          <w:rFonts w:ascii="Times New Roman" w:eastAsia="Tahoma" w:hAnsi="Times New Roman" w:cs="Times New Roman"/>
          <w:sz w:val="24"/>
          <w:szCs w:val="24"/>
        </w:rPr>
        <w:t>hazırla</w:t>
      </w:r>
      <w:r w:rsidR="009C5DA0" w:rsidRPr="004E103D">
        <w:rPr>
          <w:rFonts w:ascii="Times New Roman" w:eastAsia="Tahoma" w:hAnsi="Times New Roman" w:cs="Times New Roman"/>
          <w:sz w:val="24"/>
          <w:szCs w:val="24"/>
        </w:rPr>
        <w:t>nan steril suda bekletil</w:t>
      </w:r>
      <w:r w:rsidR="00E634B6" w:rsidRPr="004E103D">
        <w:rPr>
          <w:rFonts w:ascii="Times New Roman" w:eastAsia="Tahoma" w:hAnsi="Times New Roman" w:cs="Times New Roman"/>
          <w:sz w:val="24"/>
          <w:szCs w:val="24"/>
        </w:rPr>
        <w:t>meli</w:t>
      </w:r>
      <w:r w:rsidR="001E7712" w:rsidRPr="004E103D">
        <w:rPr>
          <w:rFonts w:ascii="Times New Roman" w:eastAsia="Tahoma" w:hAnsi="Times New Roman" w:cs="Times New Roman"/>
          <w:sz w:val="24"/>
          <w:szCs w:val="24"/>
        </w:rPr>
        <w:t xml:space="preserve"> ya</w:t>
      </w:r>
      <w:r w:rsid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E7712" w:rsidRPr="004E103D">
        <w:rPr>
          <w:rFonts w:ascii="Times New Roman" w:eastAsia="Tahoma" w:hAnsi="Times New Roman" w:cs="Times New Roman"/>
          <w:sz w:val="24"/>
          <w:szCs w:val="24"/>
        </w:rPr>
        <w:t>da çöpe atılmalıdır.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0A0B73" w:rsidRPr="009567C1" w:rsidRDefault="009E1960" w:rsidP="009567C1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E7712" w:rsidRPr="004E103D">
        <w:rPr>
          <w:rFonts w:ascii="Times New Roman" w:eastAsia="Tahoma" w:hAnsi="Times New Roman" w:cs="Times New Roman"/>
          <w:sz w:val="24"/>
          <w:szCs w:val="24"/>
        </w:rPr>
        <w:t>K</w:t>
      </w:r>
      <w:r w:rsidR="00CC7D95" w:rsidRPr="004E103D">
        <w:rPr>
          <w:rFonts w:ascii="Times New Roman" w:eastAsia="Tahoma" w:hAnsi="Times New Roman" w:cs="Times New Roman"/>
          <w:sz w:val="24"/>
          <w:szCs w:val="24"/>
        </w:rPr>
        <w:t>ullanılan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11C09" w:rsidRPr="004E103D">
        <w:rPr>
          <w:rFonts w:ascii="Times New Roman" w:eastAsia="Tahoma" w:hAnsi="Times New Roman" w:cs="Times New Roman"/>
          <w:sz w:val="24"/>
          <w:szCs w:val="24"/>
        </w:rPr>
        <w:t>TDH-</w:t>
      </w:r>
      <w:r w:rsidR="004E103D" w:rsidRPr="004E103D">
        <w:rPr>
          <w:rFonts w:ascii="Times New Roman" w:eastAsia="Tahoma" w:hAnsi="Times New Roman" w:cs="Times New Roman"/>
          <w:sz w:val="24"/>
          <w:szCs w:val="24"/>
        </w:rPr>
        <w:t>39/</w:t>
      </w:r>
      <w:r w:rsidR="00211C09" w:rsidRPr="004E103D">
        <w:rPr>
          <w:rFonts w:ascii="Times New Roman" w:eastAsia="Tahoma" w:hAnsi="Times New Roman" w:cs="Times New Roman"/>
          <w:sz w:val="24"/>
          <w:szCs w:val="24"/>
        </w:rPr>
        <w:t xml:space="preserve">49 SUPRA AURAL 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>kulaklıklar</w:t>
      </w:r>
      <w:r w:rsidR="00801178" w:rsidRPr="004E103D">
        <w:rPr>
          <w:rFonts w:ascii="Times New Roman" w:eastAsia="Tahoma" w:hAnsi="Times New Roman" w:cs="Times New Roman"/>
          <w:sz w:val="24"/>
          <w:szCs w:val="24"/>
        </w:rPr>
        <w:t xml:space="preserve"> test sonrasında bireyden </w:t>
      </w:r>
      <w:bookmarkStart w:id="1" w:name="_Hlk36807486"/>
      <w:r w:rsidR="00801178" w:rsidRPr="004E103D">
        <w:rPr>
          <w:rFonts w:ascii="Times New Roman" w:eastAsia="Tahoma" w:hAnsi="Times New Roman" w:cs="Times New Roman"/>
          <w:sz w:val="24"/>
          <w:szCs w:val="24"/>
        </w:rPr>
        <w:t xml:space="preserve">çıkarılarak 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 xml:space="preserve">sadece ABR </w:t>
      </w:r>
      <w:bookmarkStart w:id="2" w:name="_Hlk36825585"/>
      <w:r w:rsidR="00E579BC" w:rsidRPr="004E103D">
        <w:rPr>
          <w:rFonts w:ascii="Times New Roman" w:eastAsia="Tahoma" w:hAnsi="Times New Roman" w:cs="Times New Roman"/>
          <w:sz w:val="24"/>
          <w:szCs w:val="24"/>
        </w:rPr>
        <w:t>cihaz temi</w:t>
      </w:r>
      <w:r w:rsidR="00801178" w:rsidRPr="004E103D">
        <w:rPr>
          <w:rFonts w:ascii="Times New Roman" w:eastAsia="Tahoma" w:hAnsi="Times New Roman" w:cs="Times New Roman"/>
          <w:sz w:val="24"/>
          <w:szCs w:val="24"/>
        </w:rPr>
        <w:t>z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>liği için kullanılan lifsiz bir bez ile anti-statik ve çözücü olmayan solüsyon ile temizlenmelidir</w:t>
      </w:r>
      <w:bookmarkEnd w:id="1"/>
      <w:r w:rsidR="00E579BC" w:rsidRPr="004E103D">
        <w:rPr>
          <w:rFonts w:ascii="Times New Roman" w:eastAsia="Tahoma" w:hAnsi="Times New Roman" w:cs="Times New Roman"/>
          <w:sz w:val="24"/>
          <w:szCs w:val="24"/>
        </w:rPr>
        <w:t>.</w:t>
      </w:r>
      <w:bookmarkEnd w:id="2"/>
    </w:p>
    <w:p w:rsidR="00211C09" w:rsidRPr="004E103D" w:rsidRDefault="001E7712" w:rsidP="00211C0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K</w:t>
      </w:r>
      <w:r w:rsidR="00CC7D95" w:rsidRPr="004E103D">
        <w:rPr>
          <w:rFonts w:ascii="Times New Roman" w:eastAsia="Tahoma" w:hAnsi="Times New Roman" w:cs="Times New Roman"/>
          <w:sz w:val="24"/>
          <w:szCs w:val="24"/>
        </w:rPr>
        <w:t>ullanılan</w:t>
      </w:r>
      <w:r w:rsidR="00211C09" w:rsidRPr="004E103D">
        <w:rPr>
          <w:rFonts w:ascii="Times New Roman" w:eastAsia="Tahoma" w:hAnsi="Times New Roman" w:cs="Times New Roman"/>
          <w:sz w:val="24"/>
          <w:szCs w:val="24"/>
        </w:rPr>
        <w:t xml:space="preserve"> KEMİK YOLU B-71</w:t>
      </w:r>
      <w:r w:rsidR="000A0B73" w:rsidRPr="004E103D">
        <w:rPr>
          <w:rFonts w:ascii="Times New Roman" w:hAnsi="Times New Roman" w:cs="Times New Roman"/>
          <w:sz w:val="24"/>
          <w:szCs w:val="24"/>
        </w:rPr>
        <w:t xml:space="preserve"> osilatörü</w:t>
      </w:r>
      <w:r w:rsidR="00211C09" w:rsidRPr="004E103D">
        <w:rPr>
          <w:rFonts w:ascii="Times New Roman" w:eastAsia="Tahoma" w:hAnsi="Times New Roman" w:cs="Times New Roman"/>
          <w:sz w:val="24"/>
          <w:szCs w:val="24"/>
        </w:rPr>
        <w:t xml:space="preserve"> test sonrasında bireyden çıkarılarak sadece ABR cihaz temizliği için </w:t>
      </w:r>
      <w:r w:rsidR="004E103D" w:rsidRPr="004E103D">
        <w:rPr>
          <w:rFonts w:ascii="Times New Roman" w:eastAsia="Tahoma" w:hAnsi="Times New Roman" w:cs="Times New Roman"/>
          <w:sz w:val="24"/>
          <w:szCs w:val="24"/>
        </w:rPr>
        <w:t xml:space="preserve">kullanılan </w:t>
      </w:r>
      <w:r w:rsidR="00211C09" w:rsidRPr="004E103D">
        <w:rPr>
          <w:rFonts w:ascii="Times New Roman" w:eastAsia="Tahoma" w:hAnsi="Times New Roman" w:cs="Times New Roman"/>
          <w:sz w:val="24"/>
          <w:szCs w:val="24"/>
        </w:rPr>
        <w:t>lifsiz bir be</w:t>
      </w:r>
      <w:r w:rsidRPr="004E103D">
        <w:rPr>
          <w:rFonts w:ascii="Times New Roman" w:eastAsia="Tahoma" w:hAnsi="Times New Roman" w:cs="Times New Roman"/>
          <w:sz w:val="24"/>
          <w:szCs w:val="24"/>
        </w:rPr>
        <w:t>z kullanılarak</w:t>
      </w:r>
      <w:r w:rsidR="00211C09" w:rsidRPr="004E103D">
        <w:rPr>
          <w:rFonts w:ascii="Times New Roman" w:eastAsia="Tahoma" w:hAnsi="Times New Roman" w:cs="Times New Roman"/>
          <w:sz w:val="24"/>
          <w:szCs w:val="24"/>
        </w:rPr>
        <w:t xml:space="preserve"> anti-statik ve çözücü olmayan solüsyon ile temizlenmelidir.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0A0B73" w:rsidRPr="004E103D" w:rsidRDefault="009E1960" w:rsidP="004E103D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79BC" w:rsidRPr="004E103D">
        <w:rPr>
          <w:rFonts w:ascii="Times New Roman" w:eastAsia="Tahoma" w:hAnsi="Times New Roman" w:cs="Times New Roman"/>
          <w:sz w:val="24"/>
          <w:szCs w:val="24"/>
        </w:rPr>
        <w:t>ABR</w:t>
      </w:r>
      <w:r w:rsidR="00644D10" w:rsidRPr="004E103D">
        <w:rPr>
          <w:rFonts w:ascii="Times New Roman" w:eastAsia="Tahoma" w:hAnsi="Times New Roman" w:cs="Times New Roman"/>
          <w:sz w:val="24"/>
          <w:szCs w:val="24"/>
        </w:rPr>
        <w:t xml:space="preserve"> cihazının bilgisayar ekranı</w:t>
      </w:r>
      <w:r w:rsidR="001E7712" w:rsidRPr="004E103D">
        <w:rPr>
          <w:rFonts w:ascii="Times New Roman" w:eastAsia="Tahoma" w:hAnsi="Times New Roman" w:cs="Times New Roman"/>
          <w:sz w:val="24"/>
          <w:szCs w:val="24"/>
        </w:rPr>
        <w:t>,</w:t>
      </w:r>
      <w:r w:rsidR="00644D10"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801178" w:rsidRPr="004E103D">
        <w:rPr>
          <w:rFonts w:ascii="Times New Roman" w:eastAsia="Tahoma" w:hAnsi="Times New Roman" w:cs="Times New Roman"/>
          <w:sz w:val="24"/>
          <w:szCs w:val="24"/>
        </w:rPr>
        <w:t xml:space="preserve">sadece ABR cihaz temizliği için </w:t>
      </w:r>
      <w:r w:rsidR="004E103D" w:rsidRPr="004E103D">
        <w:rPr>
          <w:rFonts w:ascii="Times New Roman" w:eastAsia="Tahoma" w:hAnsi="Times New Roman" w:cs="Times New Roman"/>
          <w:sz w:val="24"/>
          <w:szCs w:val="24"/>
        </w:rPr>
        <w:t xml:space="preserve">kullanılan </w:t>
      </w:r>
      <w:r w:rsidR="00644D10" w:rsidRPr="004E103D">
        <w:rPr>
          <w:rFonts w:ascii="Times New Roman" w:eastAsia="Tahoma" w:hAnsi="Times New Roman" w:cs="Times New Roman"/>
          <w:sz w:val="24"/>
          <w:szCs w:val="24"/>
        </w:rPr>
        <w:t>lifsiz bir bez</w:t>
      </w:r>
      <w:r w:rsidR="001E7712" w:rsidRPr="004E103D">
        <w:rPr>
          <w:rFonts w:ascii="Times New Roman" w:eastAsia="Tahoma" w:hAnsi="Times New Roman" w:cs="Times New Roman"/>
          <w:sz w:val="24"/>
          <w:szCs w:val="24"/>
        </w:rPr>
        <w:t xml:space="preserve"> kullanılarak</w:t>
      </w:r>
      <w:r w:rsidR="00801178"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44D10" w:rsidRPr="004E103D">
        <w:rPr>
          <w:rFonts w:ascii="Times New Roman" w:eastAsia="Tahoma" w:hAnsi="Times New Roman" w:cs="Times New Roman"/>
          <w:sz w:val="24"/>
          <w:szCs w:val="24"/>
        </w:rPr>
        <w:t>anti-statik ve çözücü olmayan solüsyon ile periyodik olarak haftada 1 temizlenmelidir.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B96537" w:rsidRDefault="001E7712" w:rsidP="00644D10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F2A3F">
        <w:rPr>
          <w:rFonts w:ascii="Times New Roman" w:eastAsia="Tahoma" w:hAnsi="Times New Roman" w:cs="Times New Roman"/>
          <w:sz w:val="24"/>
          <w:szCs w:val="24"/>
        </w:rPr>
        <w:t>Koltuğun ve yastığın</w:t>
      </w:r>
      <w:r w:rsidR="00B96537" w:rsidRPr="004E103D">
        <w:rPr>
          <w:rFonts w:ascii="Times New Roman" w:eastAsia="Tahoma" w:hAnsi="Times New Roman" w:cs="Times New Roman"/>
          <w:sz w:val="24"/>
          <w:szCs w:val="24"/>
        </w:rPr>
        <w:t>,</w:t>
      </w:r>
      <w:r w:rsidR="00AF2A3F">
        <w:rPr>
          <w:rFonts w:ascii="Times New Roman" w:eastAsia="Tahoma" w:hAnsi="Times New Roman" w:cs="Times New Roman"/>
          <w:sz w:val="24"/>
          <w:szCs w:val="24"/>
        </w:rPr>
        <w:t xml:space="preserve"> sadece bu iş için kullanılan</w:t>
      </w:r>
      <w:r w:rsidR="00AF2A3F"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96537" w:rsidRPr="004E103D">
        <w:rPr>
          <w:rFonts w:ascii="Times New Roman" w:eastAsia="Tahoma" w:hAnsi="Times New Roman" w:cs="Times New Roman"/>
          <w:sz w:val="24"/>
          <w:szCs w:val="24"/>
        </w:rPr>
        <w:t>nemli bir bezle</w:t>
      </w:r>
      <w:r w:rsidR="00AF2A3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96537" w:rsidRPr="004E103D">
        <w:rPr>
          <w:rFonts w:ascii="Times New Roman" w:eastAsia="Tahoma" w:hAnsi="Times New Roman" w:cs="Times New Roman"/>
          <w:sz w:val="24"/>
          <w:szCs w:val="24"/>
        </w:rPr>
        <w:t>test sonrasında</w:t>
      </w:r>
      <w:r w:rsidR="000A0B73"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E103D" w:rsidRPr="004E103D">
        <w:rPr>
          <w:rFonts w:ascii="Times New Roman" w:eastAsia="Tahoma" w:hAnsi="Times New Roman" w:cs="Times New Roman"/>
          <w:sz w:val="24"/>
          <w:szCs w:val="24"/>
        </w:rPr>
        <w:t>sterilizasyonu sağlanmalıdır.</w:t>
      </w:r>
    </w:p>
    <w:p w:rsidR="00AF2A3F" w:rsidRPr="00AF2A3F" w:rsidRDefault="00AF2A3F" w:rsidP="00AF2A3F">
      <w:pPr>
        <w:pStyle w:val="ListeParagraf"/>
        <w:rPr>
          <w:rFonts w:ascii="Times New Roman" w:eastAsia="Tahoma" w:hAnsi="Times New Roman" w:cs="Times New Roman"/>
          <w:sz w:val="24"/>
          <w:szCs w:val="24"/>
        </w:rPr>
      </w:pPr>
    </w:p>
    <w:p w:rsidR="00AF2A3F" w:rsidRPr="004E103D" w:rsidRDefault="00AF2A3F" w:rsidP="00644D10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Cihazın ve aksesuarların bulunduğu masanın ve çekmecelerin düzgün kullanılması ve kullanıldıktan sonra yerlerine düzgün ve temiz bırakılması sağlanmalıdır.</w:t>
      </w:r>
    </w:p>
    <w:p w:rsidR="000A0B73" w:rsidRPr="004E103D" w:rsidRDefault="000A0B73" w:rsidP="000A0B73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C73F89" w:rsidRPr="004E103D" w:rsidRDefault="009E1960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0343E" w:rsidRPr="004E103D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:rsidR="000A0B73" w:rsidRPr="004E103D" w:rsidRDefault="000A0B73" w:rsidP="004E103D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0D3378" w:rsidRDefault="009E1960" w:rsidP="00C73F89">
      <w:pPr>
        <w:pStyle w:val="ListeParagraf"/>
        <w:widowControl w:val="0"/>
        <w:numPr>
          <w:ilvl w:val="2"/>
          <w:numId w:val="30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4E10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0343E" w:rsidRPr="004E103D">
        <w:rPr>
          <w:rFonts w:ascii="Times New Roman" w:eastAsia="Tahoma" w:hAnsi="Times New Roman" w:cs="Times New Roman"/>
          <w:sz w:val="24"/>
          <w:szCs w:val="24"/>
        </w:rPr>
        <w:t xml:space="preserve">Cihazların düzenli olarak </w:t>
      </w:r>
      <w:r w:rsidR="00894A81" w:rsidRPr="004E103D">
        <w:rPr>
          <w:rFonts w:ascii="Times New Roman" w:eastAsia="Tahoma" w:hAnsi="Times New Roman" w:cs="Times New Roman"/>
          <w:sz w:val="24"/>
          <w:szCs w:val="24"/>
        </w:rPr>
        <w:t>laboratuvar</w:t>
      </w:r>
      <w:r w:rsidR="0010343E" w:rsidRPr="004E103D">
        <w:rPr>
          <w:rFonts w:ascii="Times New Roman" w:eastAsia="Tahoma" w:hAnsi="Times New Roman" w:cs="Times New Roman"/>
          <w:sz w:val="24"/>
          <w:szCs w:val="24"/>
        </w:rPr>
        <w:t xml:space="preserve"> durumuna göre günlük haftalık aylık olarak biyolojik kalibrasyonu sorumlu araştırma görevlisi tarafından, senelik olarak da elektronik kalibrasyonu ilgili firma tarafından kontrol edilmelidir.</w:t>
      </w:r>
    </w:p>
    <w:p w:rsidR="00AF2A3F" w:rsidRPr="00AF2A3F" w:rsidRDefault="00AF2A3F" w:rsidP="00AF2A3F">
      <w:pPr>
        <w:pStyle w:val="ListeParagraf"/>
        <w:rPr>
          <w:rFonts w:ascii="Times New Roman" w:eastAsia="Tahoma" w:hAnsi="Times New Roman" w:cs="Times New Roman"/>
          <w:sz w:val="24"/>
          <w:szCs w:val="24"/>
        </w:rPr>
      </w:pPr>
    </w:p>
    <w:p w:rsidR="00AF2A3F" w:rsidRPr="00AF2A3F" w:rsidRDefault="00AF2A3F" w:rsidP="00AF2A3F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</w:p>
    <w:p w:rsidR="000D3378" w:rsidRPr="004E103D" w:rsidRDefault="000D3378" w:rsidP="000D3378">
      <w:pPr>
        <w:pStyle w:val="ListeParagraf"/>
        <w:widowControl w:val="0"/>
        <w:tabs>
          <w:tab w:val="left" w:pos="993"/>
        </w:tabs>
        <w:spacing w:after="0" w:line="240" w:lineRule="auto"/>
        <w:ind w:left="108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:rsidR="00C73F89" w:rsidRPr="007B7D4E" w:rsidRDefault="007B7D4E" w:rsidP="007B7D4E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75217" w:rsidRPr="004E103D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:rsidR="009B0293" w:rsidRPr="004E103D" w:rsidRDefault="007B7D4E" w:rsidP="00C73F89">
      <w:pPr>
        <w:pStyle w:val="ListeParagraf"/>
        <w:widowControl w:val="0"/>
        <w:numPr>
          <w:ilvl w:val="1"/>
          <w:numId w:val="31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9E1960" w:rsidRPr="004E103D">
        <w:rPr>
          <w:rFonts w:ascii="Times New Roman" w:eastAsia="Arial" w:hAnsi="Times New Roman" w:cs="Times New Roman"/>
          <w:sz w:val="24"/>
          <w:szCs w:val="24"/>
        </w:rPr>
        <w:t>ABR</w:t>
      </w:r>
      <w:r w:rsidR="00C73F89" w:rsidRPr="004E10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E2CDB" w:rsidRPr="004E103D">
        <w:rPr>
          <w:rFonts w:ascii="Times New Roman" w:eastAsia="Tahoma" w:hAnsi="Times New Roman" w:cs="Times New Roman"/>
          <w:sz w:val="24"/>
          <w:szCs w:val="24"/>
        </w:rPr>
        <w:t>Cihaz Bakım Çizelges</w:t>
      </w:r>
      <w:r w:rsidR="002E2CDB" w:rsidRPr="004E103D">
        <w:rPr>
          <w:rFonts w:ascii="Times New Roman" w:eastAsia="Tahoma" w:hAnsi="Times New Roman" w:cs="Times New Roman"/>
          <w:iCs/>
          <w:spacing w:val="-3"/>
          <w:sz w:val="24"/>
          <w:szCs w:val="24"/>
        </w:rPr>
        <w:t>i</w:t>
      </w:r>
    </w:p>
    <w:p w:rsidR="00273F3F" w:rsidRPr="004E103D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  <w:sz w:val="24"/>
          <w:szCs w:val="24"/>
        </w:rPr>
      </w:pPr>
    </w:p>
    <w:sectPr w:rsidR="00273F3F" w:rsidRPr="004E103D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6E" w:rsidRDefault="00EE0E6E">
      <w:pPr>
        <w:spacing w:after="0" w:line="240" w:lineRule="auto"/>
      </w:pPr>
      <w:r>
        <w:separator/>
      </w:r>
    </w:p>
  </w:endnote>
  <w:endnote w:type="continuationSeparator" w:id="0">
    <w:p w:rsidR="00EE0E6E" w:rsidRDefault="00EE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B8" w:rsidRDefault="00AA11B8">
    <w:pPr>
      <w:pStyle w:val="AltBilgi"/>
    </w:pPr>
  </w:p>
  <w:p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2B1B9D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2B1B9D" w:rsidRPr="00335CB8">
      <w:rPr>
        <w:rStyle w:val="SayfaNumaras"/>
        <w:rFonts w:ascii="Tahoma" w:hAnsi="Tahoma" w:cs="Tahoma"/>
        <w:sz w:val="20"/>
      </w:rPr>
      <w:fldChar w:fldCharType="separate"/>
    </w:r>
    <w:r w:rsidR="00644D10">
      <w:rPr>
        <w:rStyle w:val="SayfaNumaras"/>
        <w:rFonts w:ascii="Tahoma" w:hAnsi="Tahoma" w:cs="Tahoma"/>
        <w:noProof/>
        <w:sz w:val="20"/>
      </w:rPr>
      <w:t>3</w:t>
    </w:r>
    <w:r w:rsidR="002B1B9D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644D10" w:rsidRPr="00644D10">
        <w:rPr>
          <w:rStyle w:val="SayfaNumaras"/>
          <w:rFonts w:ascii="Tahoma" w:hAnsi="Tahoma" w:cs="Tahoma"/>
          <w:noProof/>
          <w:sz w:val="20"/>
        </w:rPr>
        <w:t>3</w:t>
      </w:r>
    </w:fldSimple>
  </w:p>
  <w:p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6E" w:rsidRDefault="00EE0E6E">
      <w:pPr>
        <w:spacing w:after="0" w:line="240" w:lineRule="auto"/>
      </w:pPr>
      <w:r>
        <w:separator/>
      </w:r>
    </w:p>
  </w:footnote>
  <w:footnote w:type="continuationSeparator" w:id="0">
    <w:p w:rsidR="00EE0E6E" w:rsidRDefault="00EE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5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6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DF5632"/>
    <w:multiLevelType w:val="multilevel"/>
    <w:tmpl w:val="5FC0E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8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1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419B1913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17" w15:restartNumberingAfterBreak="0">
    <w:nsid w:val="45FA4A0A"/>
    <w:multiLevelType w:val="multilevel"/>
    <w:tmpl w:val="B6205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8" w15:restartNumberingAfterBreak="0">
    <w:nsid w:val="4796093E"/>
    <w:multiLevelType w:val="hybridMultilevel"/>
    <w:tmpl w:val="8C6C8C12"/>
    <w:lvl w:ilvl="0" w:tplc="041F0017">
      <w:start w:val="1"/>
      <w:numFmt w:val="lowerLetter"/>
      <w:lvlText w:val="%1)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3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4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6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7" w15:restartNumberingAfterBreak="0">
    <w:nsid w:val="69EA0A03"/>
    <w:multiLevelType w:val="hybridMultilevel"/>
    <w:tmpl w:val="6D4A3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115CF"/>
    <w:multiLevelType w:val="hybridMultilevel"/>
    <w:tmpl w:val="BFDA9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78AA7386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1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2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23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25"/>
  </w:num>
  <w:num w:numId="11">
    <w:abstractNumId w:val="16"/>
  </w:num>
  <w:num w:numId="12">
    <w:abstractNumId w:val="1"/>
  </w:num>
  <w:num w:numId="13">
    <w:abstractNumId w:val="30"/>
  </w:num>
  <w:num w:numId="14">
    <w:abstractNumId w:val="31"/>
  </w:num>
  <w:num w:numId="15">
    <w:abstractNumId w:val="9"/>
  </w:num>
  <w:num w:numId="16">
    <w:abstractNumId w:val="24"/>
  </w:num>
  <w:num w:numId="17">
    <w:abstractNumId w:val="6"/>
  </w:num>
  <w:num w:numId="18">
    <w:abstractNumId w:val="13"/>
  </w:num>
  <w:num w:numId="19">
    <w:abstractNumId w:val="29"/>
  </w:num>
  <w:num w:numId="20">
    <w:abstractNumId w:val="3"/>
  </w:num>
  <w:num w:numId="21">
    <w:abstractNumId w:val="32"/>
  </w:num>
  <w:num w:numId="22">
    <w:abstractNumId w:val="4"/>
  </w:num>
  <w:num w:numId="23">
    <w:abstractNumId w:val="12"/>
  </w:num>
  <w:num w:numId="24">
    <w:abstractNumId w:val="19"/>
  </w:num>
  <w:num w:numId="25">
    <w:abstractNumId w:val="2"/>
  </w:num>
  <w:num w:numId="26">
    <w:abstractNumId w:val="20"/>
  </w:num>
  <w:num w:numId="27">
    <w:abstractNumId w:val="22"/>
  </w:num>
  <w:num w:numId="28">
    <w:abstractNumId w:val="26"/>
  </w:num>
  <w:num w:numId="29">
    <w:abstractNumId w:val="18"/>
  </w:num>
  <w:num w:numId="30">
    <w:abstractNumId w:val="7"/>
  </w:num>
  <w:num w:numId="31">
    <w:abstractNumId w:val="15"/>
  </w:num>
  <w:num w:numId="3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A0"/>
    <w:rsid w:val="00000640"/>
    <w:rsid w:val="00022C5B"/>
    <w:rsid w:val="0003163C"/>
    <w:rsid w:val="000372E7"/>
    <w:rsid w:val="00065FB5"/>
    <w:rsid w:val="00067427"/>
    <w:rsid w:val="00073C62"/>
    <w:rsid w:val="00075217"/>
    <w:rsid w:val="00097316"/>
    <w:rsid w:val="00097883"/>
    <w:rsid w:val="000A0B73"/>
    <w:rsid w:val="000B3964"/>
    <w:rsid w:val="000B7980"/>
    <w:rsid w:val="000C5FA1"/>
    <w:rsid w:val="000D3378"/>
    <w:rsid w:val="000D716E"/>
    <w:rsid w:val="000F0097"/>
    <w:rsid w:val="00100E65"/>
    <w:rsid w:val="001030EE"/>
    <w:rsid w:val="0010343E"/>
    <w:rsid w:val="00120A47"/>
    <w:rsid w:val="00140367"/>
    <w:rsid w:val="00167E0D"/>
    <w:rsid w:val="00191607"/>
    <w:rsid w:val="001A0DCD"/>
    <w:rsid w:val="001A21C4"/>
    <w:rsid w:val="001A4E25"/>
    <w:rsid w:val="001B1396"/>
    <w:rsid w:val="001B1B07"/>
    <w:rsid w:val="001B21EC"/>
    <w:rsid w:val="001D70DE"/>
    <w:rsid w:val="001E1365"/>
    <w:rsid w:val="001E49D4"/>
    <w:rsid w:val="001E7712"/>
    <w:rsid w:val="001E7B8B"/>
    <w:rsid w:val="001F558C"/>
    <w:rsid w:val="00211C09"/>
    <w:rsid w:val="00211C64"/>
    <w:rsid w:val="00215B5A"/>
    <w:rsid w:val="00224224"/>
    <w:rsid w:val="00226326"/>
    <w:rsid w:val="00233FB7"/>
    <w:rsid w:val="002459B3"/>
    <w:rsid w:val="00252063"/>
    <w:rsid w:val="002618C5"/>
    <w:rsid w:val="002679FF"/>
    <w:rsid w:val="0027272C"/>
    <w:rsid w:val="00273F3F"/>
    <w:rsid w:val="00284569"/>
    <w:rsid w:val="00291187"/>
    <w:rsid w:val="00294AF5"/>
    <w:rsid w:val="002A07C7"/>
    <w:rsid w:val="002A2033"/>
    <w:rsid w:val="002A6FD3"/>
    <w:rsid w:val="002B1B9D"/>
    <w:rsid w:val="002E2CDB"/>
    <w:rsid w:val="002E4F43"/>
    <w:rsid w:val="00305E54"/>
    <w:rsid w:val="00311171"/>
    <w:rsid w:val="003262D7"/>
    <w:rsid w:val="00335CB8"/>
    <w:rsid w:val="003567BE"/>
    <w:rsid w:val="00363E57"/>
    <w:rsid w:val="00384B9C"/>
    <w:rsid w:val="00395378"/>
    <w:rsid w:val="0039689D"/>
    <w:rsid w:val="003A3E8F"/>
    <w:rsid w:val="003B2B8E"/>
    <w:rsid w:val="003B387E"/>
    <w:rsid w:val="003B39E8"/>
    <w:rsid w:val="003C176D"/>
    <w:rsid w:val="003C17C0"/>
    <w:rsid w:val="003C5AC9"/>
    <w:rsid w:val="003C7C91"/>
    <w:rsid w:val="003D249C"/>
    <w:rsid w:val="003E0CB9"/>
    <w:rsid w:val="003E1232"/>
    <w:rsid w:val="003F2EA5"/>
    <w:rsid w:val="003F3CB6"/>
    <w:rsid w:val="004014F6"/>
    <w:rsid w:val="00402A58"/>
    <w:rsid w:val="004103E8"/>
    <w:rsid w:val="00412FF7"/>
    <w:rsid w:val="0042097B"/>
    <w:rsid w:val="00421EF0"/>
    <w:rsid w:val="00436689"/>
    <w:rsid w:val="00454424"/>
    <w:rsid w:val="00462195"/>
    <w:rsid w:val="004654EC"/>
    <w:rsid w:val="004751CA"/>
    <w:rsid w:val="0048747C"/>
    <w:rsid w:val="004C1D4C"/>
    <w:rsid w:val="004C7B4A"/>
    <w:rsid w:val="004E103D"/>
    <w:rsid w:val="004F26DB"/>
    <w:rsid w:val="005032BE"/>
    <w:rsid w:val="00503619"/>
    <w:rsid w:val="00511726"/>
    <w:rsid w:val="0053437A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E1F73"/>
    <w:rsid w:val="005E79D3"/>
    <w:rsid w:val="005F28B7"/>
    <w:rsid w:val="005F2BA0"/>
    <w:rsid w:val="005F4BD4"/>
    <w:rsid w:val="005F671B"/>
    <w:rsid w:val="00600120"/>
    <w:rsid w:val="00621BA2"/>
    <w:rsid w:val="00627171"/>
    <w:rsid w:val="00627A7A"/>
    <w:rsid w:val="00640351"/>
    <w:rsid w:val="00644D10"/>
    <w:rsid w:val="006456C5"/>
    <w:rsid w:val="00664B9B"/>
    <w:rsid w:val="00690942"/>
    <w:rsid w:val="006940DD"/>
    <w:rsid w:val="006A11CF"/>
    <w:rsid w:val="006A174D"/>
    <w:rsid w:val="006B7427"/>
    <w:rsid w:val="006C3480"/>
    <w:rsid w:val="006D6F80"/>
    <w:rsid w:val="006D7A32"/>
    <w:rsid w:val="006E45F9"/>
    <w:rsid w:val="006F390A"/>
    <w:rsid w:val="006F6031"/>
    <w:rsid w:val="006F734F"/>
    <w:rsid w:val="00705E21"/>
    <w:rsid w:val="0070692B"/>
    <w:rsid w:val="00706F9D"/>
    <w:rsid w:val="00710D9F"/>
    <w:rsid w:val="00712AAA"/>
    <w:rsid w:val="00723CA6"/>
    <w:rsid w:val="00724D04"/>
    <w:rsid w:val="007276F6"/>
    <w:rsid w:val="0074247F"/>
    <w:rsid w:val="0074537D"/>
    <w:rsid w:val="0075011C"/>
    <w:rsid w:val="00775BCC"/>
    <w:rsid w:val="00792BA1"/>
    <w:rsid w:val="007960CE"/>
    <w:rsid w:val="007A1833"/>
    <w:rsid w:val="007A38D4"/>
    <w:rsid w:val="007B1B7F"/>
    <w:rsid w:val="007B7D4E"/>
    <w:rsid w:val="007B7DF0"/>
    <w:rsid w:val="007D1BC8"/>
    <w:rsid w:val="00801178"/>
    <w:rsid w:val="008062C8"/>
    <w:rsid w:val="00810F41"/>
    <w:rsid w:val="00813154"/>
    <w:rsid w:val="0082754B"/>
    <w:rsid w:val="0084773D"/>
    <w:rsid w:val="008626E5"/>
    <w:rsid w:val="00864EF2"/>
    <w:rsid w:val="00867A55"/>
    <w:rsid w:val="008842A0"/>
    <w:rsid w:val="00884C60"/>
    <w:rsid w:val="00894A81"/>
    <w:rsid w:val="008C33C2"/>
    <w:rsid w:val="008F1202"/>
    <w:rsid w:val="00905E36"/>
    <w:rsid w:val="0091192F"/>
    <w:rsid w:val="00913AD2"/>
    <w:rsid w:val="00924840"/>
    <w:rsid w:val="009567C1"/>
    <w:rsid w:val="00961EE0"/>
    <w:rsid w:val="009746B8"/>
    <w:rsid w:val="009A19DE"/>
    <w:rsid w:val="009B0293"/>
    <w:rsid w:val="009C30FB"/>
    <w:rsid w:val="009C5DA0"/>
    <w:rsid w:val="009D1A5F"/>
    <w:rsid w:val="009E1960"/>
    <w:rsid w:val="009E2BB0"/>
    <w:rsid w:val="009F4E57"/>
    <w:rsid w:val="009F77F4"/>
    <w:rsid w:val="009F7DA9"/>
    <w:rsid w:val="00A017CB"/>
    <w:rsid w:val="00A128F6"/>
    <w:rsid w:val="00A15999"/>
    <w:rsid w:val="00A15DAC"/>
    <w:rsid w:val="00A23715"/>
    <w:rsid w:val="00A5037A"/>
    <w:rsid w:val="00A545F4"/>
    <w:rsid w:val="00A55BAC"/>
    <w:rsid w:val="00A70C44"/>
    <w:rsid w:val="00A81A41"/>
    <w:rsid w:val="00A845BC"/>
    <w:rsid w:val="00AA11B8"/>
    <w:rsid w:val="00AA597F"/>
    <w:rsid w:val="00AA69B6"/>
    <w:rsid w:val="00AA6D43"/>
    <w:rsid w:val="00AB3D7D"/>
    <w:rsid w:val="00AB40E3"/>
    <w:rsid w:val="00AB67E0"/>
    <w:rsid w:val="00AF2A3F"/>
    <w:rsid w:val="00AF7B89"/>
    <w:rsid w:val="00B03469"/>
    <w:rsid w:val="00B049E6"/>
    <w:rsid w:val="00B302B1"/>
    <w:rsid w:val="00B37AE8"/>
    <w:rsid w:val="00B50F02"/>
    <w:rsid w:val="00B524E9"/>
    <w:rsid w:val="00B55A6A"/>
    <w:rsid w:val="00B64CB8"/>
    <w:rsid w:val="00B64ED0"/>
    <w:rsid w:val="00B7170E"/>
    <w:rsid w:val="00B754B9"/>
    <w:rsid w:val="00B84A7C"/>
    <w:rsid w:val="00B8618E"/>
    <w:rsid w:val="00B96537"/>
    <w:rsid w:val="00BB6864"/>
    <w:rsid w:val="00BC1E5C"/>
    <w:rsid w:val="00BD1033"/>
    <w:rsid w:val="00BD14D9"/>
    <w:rsid w:val="00BD3676"/>
    <w:rsid w:val="00BD60C9"/>
    <w:rsid w:val="00BE5207"/>
    <w:rsid w:val="00BF3222"/>
    <w:rsid w:val="00C14AA2"/>
    <w:rsid w:val="00C20FB1"/>
    <w:rsid w:val="00C21AF5"/>
    <w:rsid w:val="00C23D94"/>
    <w:rsid w:val="00C25ECC"/>
    <w:rsid w:val="00C3060F"/>
    <w:rsid w:val="00C31902"/>
    <w:rsid w:val="00C3713F"/>
    <w:rsid w:val="00C40935"/>
    <w:rsid w:val="00C55A2D"/>
    <w:rsid w:val="00C56B04"/>
    <w:rsid w:val="00C62334"/>
    <w:rsid w:val="00C72139"/>
    <w:rsid w:val="00C73F89"/>
    <w:rsid w:val="00C807F2"/>
    <w:rsid w:val="00C80EE7"/>
    <w:rsid w:val="00C81A99"/>
    <w:rsid w:val="00C81B99"/>
    <w:rsid w:val="00CA1376"/>
    <w:rsid w:val="00CB4F1C"/>
    <w:rsid w:val="00CB6120"/>
    <w:rsid w:val="00CC609B"/>
    <w:rsid w:val="00CC7D95"/>
    <w:rsid w:val="00CD73A7"/>
    <w:rsid w:val="00CE0A89"/>
    <w:rsid w:val="00CE4DB5"/>
    <w:rsid w:val="00CF3C6E"/>
    <w:rsid w:val="00CF5E8E"/>
    <w:rsid w:val="00D13189"/>
    <w:rsid w:val="00D16EE7"/>
    <w:rsid w:val="00D21045"/>
    <w:rsid w:val="00D326AE"/>
    <w:rsid w:val="00D3456B"/>
    <w:rsid w:val="00D4652C"/>
    <w:rsid w:val="00D576E0"/>
    <w:rsid w:val="00D8084D"/>
    <w:rsid w:val="00D8284A"/>
    <w:rsid w:val="00D83158"/>
    <w:rsid w:val="00D86E70"/>
    <w:rsid w:val="00DA1592"/>
    <w:rsid w:val="00DC64CE"/>
    <w:rsid w:val="00DE4543"/>
    <w:rsid w:val="00DF1DA5"/>
    <w:rsid w:val="00E229CE"/>
    <w:rsid w:val="00E25912"/>
    <w:rsid w:val="00E31448"/>
    <w:rsid w:val="00E3679A"/>
    <w:rsid w:val="00E44710"/>
    <w:rsid w:val="00E579BC"/>
    <w:rsid w:val="00E57AF8"/>
    <w:rsid w:val="00E634B6"/>
    <w:rsid w:val="00E64F35"/>
    <w:rsid w:val="00E65ED2"/>
    <w:rsid w:val="00E66764"/>
    <w:rsid w:val="00E802E2"/>
    <w:rsid w:val="00EA625D"/>
    <w:rsid w:val="00EB3AFA"/>
    <w:rsid w:val="00EC669A"/>
    <w:rsid w:val="00EE0E6E"/>
    <w:rsid w:val="00EF11E5"/>
    <w:rsid w:val="00EF2EE3"/>
    <w:rsid w:val="00F06FCF"/>
    <w:rsid w:val="00F07778"/>
    <w:rsid w:val="00F10697"/>
    <w:rsid w:val="00F234BF"/>
    <w:rsid w:val="00F26B8C"/>
    <w:rsid w:val="00F44396"/>
    <w:rsid w:val="00F53580"/>
    <w:rsid w:val="00F5504C"/>
    <w:rsid w:val="00F55927"/>
    <w:rsid w:val="00F56C69"/>
    <w:rsid w:val="00F72802"/>
    <w:rsid w:val="00F810CB"/>
    <w:rsid w:val="00F9536F"/>
    <w:rsid w:val="00FA5EB6"/>
    <w:rsid w:val="00FA72DA"/>
    <w:rsid w:val="00FC1CEE"/>
    <w:rsid w:val="00FC51F0"/>
    <w:rsid w:val="00FC592E"/>
    <w:rsid w:val="00FD6BAA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464E"/>
  <w15:docId w15:val="{1ADADF0B-B953-45BD-B1CD-2351795C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30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F70572-B94E-44C8-9357-F60DC92FC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0EE05-2107-4690-AE08-F514FDF36AF4}"/>
</file>

<file path=customXml/itemProps3.xml><?xml version="1.0" encoding="utf-8"?>
<ds:datastoreItem xmlns:ds="http://schemas.openxmlformats.org/officeDocument/2006/customXml" ds:itemID="{13FA7BEE-A5F5-40E1-9BAF-467D34516176}"/>
</file>

<file path=customXml/itemProps4.xml><?xml version="1.0" encoding="utf-8"?>
<ds:datastoreItem xmlns:ds="http://schemas.openxmlformats.org/officeDocument/2006/customXml" ds:itemID="{406ABFE1-F506-40C1-8015-8C905CD75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42</cp:revision>
  <cp:lastPrinted>2019-02-01T11:29:00Z</cp:lastPrinted>
  <dcterms:created xsi:type="dcterms:W3CDTF">2020-04-02T18:23:00Z</dcterms:created>
  <dcterms:modified xsi:type="dcterms:W3CDTF">2020-04-05T22:08:00Z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